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32" w:rsidRPr="00C64ABB" w:rsidRDefault="00E567D0" w:rsidP="00E567D0">
      <w:pPr>
        <w:spacing w:after="0" w:line="240" w:lineRule="auto"/>
        <w:ind w:firstLine="567"/>
        <w:jc w:val="center"/>
        <w:rPr>
          <w:rFonts w:ascii="Times New Roman" w:eastAsia="Times New Roman" w:hAnsi="Times New Roman" w:cs="Times New Roman"/>
          <w:color w:val="000000"/>
          <w:sz w:val="24"/>
          <w:szCs w:val="24"/>
          <w:lang w:val="ro-RO"/>
        </w:rPr>
      </w:pPr>
      <w:r w:rsidRPr="00E567D0">
        <w:rPr>
          <w:rFonts w:ascii="Times New Roman" w:eastAsia="Times New Roman" w:hAnsi="Times New Roman" w:cs="Times New Roman"/>
          <w:color w:val="000000"/>
          <w:sz w:val="24"/>
          <w:szCs w:val="24"/>
          <w:lang w:val="ro-RO"/>
        </w:rPr>
        <w:drawing>
          <wp:inline distT="0" distB="0" distL="0" distR="0">
            <wp:extent cx="523875" cy="609600"/>
            <wp:effectExtent l="0" t="0" r="9525" b="0"/>
            <wp:docPr id="1" name="Imagine 1" descr="http://weblex.md/img/legi_ro/a07gstema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lex.md/img/legi_ro/a07gstema55.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09600"/>
                    </a:xfrm>
                    <a:prstGeom prst="rect">
                      <a:avLst/>
                    </a:prstGeom>
                    <a:noFill/>
                    <a:ln>
                      <a:noFill/>
                    </a:ln>
                  </pic:spPr>
                </pic:pic>
              </a:graphicData>
            </a:graphic>
          </wp:inline>
        </w:drawing>
      </w:r>
    </w:p>
    <w:p w:rsidR="00D73CA5" w:rsidRPr="00C64ABB" w:rsidRDefault="00D73CA5" w:rsidP="00EB7232">
      <w:pPr>
        <w:spacing w:after="0" w:line="240" w:lineRule="auto"/>
        <w:jc w:val="center"/>
        <w:rPr>
          <w:rFonts w:ascii="Times New Roman" w:eastAsia="Times New Roman" w:hAnsi="Times New Roman" w:cs="Times New Roman"/>
          <w:b/>
          <w:bCs/>
          <w:color w:val="000000"/>
          <w:sz w:val="24"/>
          <w:szCs w:val="24"/>
          <w:lang w:val="ro-RO"/>
        </w:rPr>
      </w:pP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CAMERA DE COMERŢ ŞI INDUSTRIE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R E G U L A M E N T</w:t>
      </w: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 xml:space="preserve">cu privire la eliberarea </w:t>
      </w:r>
      <w:r w:rsidR="009C40C9" w:rsidRPr="00C64ABB">
        <w:rPr>
          <w:rFonts w:ascii="Times New Roman" w:eastAsia="Times New Roman" w:hAnsi="Times New Roman" w:cs="Times New Roman"/>
          <w:b/>
          <w:bCs/>
          <w:color w:val="000000"/>
          <w:sz w:val="24"/>
          <w:szCs w:val="24"/>
          <w:lang w:val="ro-RO"/>
        </w:rPr>
        <w:t>C</w:t>
      </w:r>
      <w:r w:rsidRPr="00C64ABB">
        <w:rPr>
          <w:rFonts w:ascii="Times New Roman" w:eastAsia="Times New Roman" w:hAnsi="Times New Roman" w:cs="Times New Roman"/>
          <w:b/>
          <w:bCs/>
          <w:color w:val="000000"/>
          <w:sz w:val="24"/>
          <w:szCs w:val="24"/>
          <w:lang w:val="ro-RO"/>
        </w:rPr>
        <w:t>arnetelor ATA pentru</w:t>
      </w: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admiterea temporară a mărfurilor</w:t>
      </w:r>
    </w:p>
    <w:p w:rsidR="00E567D0" w:rsidRPr="00C64ABB" w:rsidRDefault="00EB7232" w:rsidP="00E567D0">
      <w:pPr>
        <w:spacing w:after="0" w:line="240" w:lineRule="auto"/>
        <w:jc w:val="right"/>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r w:rsidR="00E567D0" w:rsidRPr="00C64ABB">
        <w:rPr>
          <w:rFonts w:ascii="Times New Roman" w:eastAsia="Times New Roman" w:hAnsi="Times New Roman" w:cs="Times New Roman"/>
          <w:color w:val="000000"/>
          <w:sz w:val="24"/>
          <w:szCs w:val="24"/>
          <w:lang w:val="ro-RO"/>
        </w:rPr>
        <w:t>APROBAT</w:t>
      </w:r>
    </w:p>
    <w:p w:rsidR="00E567D0" w:rsidRPr="00C64ABB" w:rsidRDefault="00E567D0" w:rsidP="00E567D0">
      <w:pPr>
        <w:spacing w:after="0" w:line="240" w:lineRule="auto"/>
        <w:jc w:val="right"/>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xml:space="preserve">Prin Decizia Biroului executiv </w:t>
      </w:r>
    </w:p>
    <w:p w:rsidR="00E567D0" w:rsidRPr="00C64ABB" w:rsidRDefault="00E567D0" w:rsidP="00E567D0">
      <w:pPr>
        <w:spacing w:after="0" w:line="240" w:lineRule="auto"/>
        <w:jc w:val="right"/>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al Camerei de Comer</w:t>
      </w:r>
      <w:r w:rsidRPr="00C64ABB">
        <w:rPr>
          <w:rFonts w:ascii="Cambria Math" w:eastAsia="Times New Roman" w:hAnsi="Cambria Math" w:cs="Cambria Math"/>
          <w:color w:val="000000"/>
          <w:sz w:val="24"/>
          <w:szCs w:val="24"/>
          <w:lang w:val="ro-RO"/>
        </w:rPr>
        <w:t>ț</w:t>
      </w:r>
      <w:r w:rsidRPr="00C64ABB">
        <w:rPr>
          <w:rFonts w:ascii="Times New Roman" w:eastAsia="Times New Roman" w:hAnsi="Times New Roman" w:cs="Times New Roman"/>
          <w:color w:val="000000"/>
          <w:sz w:val="24"/>
          <w:szCs w:val="24"/>
          <w:lang w:val="ro-RO"/>
        </w:rPr>
        <w:t xml:space="preserve"> </w:t>
      </w:r>
      <w:r w:rsidRPr="00C64ABB">
        <w:rPr>
          <w:rFonts w:ascii="Cambria Math" w:eastAsia="Times New Roman" w:hAnsi="Cambria Math" w:cs="Cambria Math"/>
          <w:color w:val="000000"/>
          <w:sz w:val="24"/>
          <w:szCs w:val="24"/>
          <w:lang w:val="ro-RO"/>
        </w:rPr>
        <w:t>ș</w:t>
      </w:r>
      <w:r w:rsidRPr="00C64ABB">
        <w:rPr>
          <w:rFonts w:ascii="Times New Roman" w:eastAsia="Times New Roman" w:hAnsi="Times New Roman" w:cs="Times New Roman"/>
          <w:color w:val="000000"/>
          <w:sz w:val="24"/>
          <w:szCs w:val="24"/>
          <w:lang w:val="ro-RO"/>
        </w:rPr>
        <w:t xml:space="preserve">i Industrie </w:t>
      </w:r>
    </w:p>
    <w:p w:rsidR="00E567D0" w:rsidRPr="00C64ABB" w:rsidRDefault="00E567D0" w:rsidP="00E567D0">
      <w:pPr>
        <w:spacing w:after="0" w:line="240" w:lineRule="auto"/>
        <w:jc w:val="right"/>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w:t>
      </w:r>
      <w:r w:rsidRPr="00C64ABB">
        <w:rPr>
          <w:rFonts w:ascii="Times New Roman" w:eastAsia="Times New Roman" w:hAnsi="Times New Roman" w:cs="Times New Roman"/>
          <w:color w:val="000000"/>
          <w:sz w:val="24"/>
          <w:szCs w:val="24"/>
          <w:lang w:val="ro-RO"/>
        </w:rPr>
        <w:t xml:space="preserve"> Republicii Moldova </w:t>
      </w:r>
    </w:p>
    <w:p w:rsidR="00E567D0" w:rsidRPr="00C64ABB" w:rsidRDefault="00E567D0" w:rsidP="00E567D0">
      <w:pPr>
        <w:spacing w:after="0" w:line="240" w:lineRule="auto"/>
        <w:jc w:val="right"/>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Nr. 03/2 din 24.11.2017</w:t>
      </w:r>
    </w:p>
    <w:p w:rsidR="00E567D0" w:rsidRPr="00C64ABB" w:rsidRDefault="00E567D0" w:rsidP="00E567D0">
      <w:pPr>
        <w:spacing w:after="0" w:line="240" w:lineRule="auto"/>
        <w:jc w:val="center"/>
        <w:rPr>
          <w:rFonts w:ascii="Times New Roman" w:eastAsia="Times New Roman" w:hAnsi="Times New Roman" w:cs="Times New Roman"/>
          <w:b/>
          <w:bCs/>
          <w:color w:val="000000"/>
          <w:sz w:val="24"/>
          <w:szCs w:val="24"/>
          <w:lang w:val="ro-RO"/>
        </w:rPr>
      </w:pPr>
    </w:p>
    <w:p w:rsidR="00EB7232" w:rsidRPr="00C64ABB" w:rsidRDefault="00EB7232" w:rsidP="00E567D0">
      <w:pPr>
        <w:spacing w:after="0" w:line="240" w:lineRule="auto"/>
        <w:ind w:firstLine="567"/>
        <w:jc w:val="right"/>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jc w:val="center"/>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373184" w:rsidP="00373184">
      <w:pPr>
        <w:spacing w:after="0" w:line="240" w:lineRule="auto"/>
        <w:ind w:left="360"/>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 xml:space="preserve">I. </w:t>
      </w:r>
      <w:r w:rsidR="00EB7232" w:rsidRPr="00C64ABB">
        <w:rPr>
          <w:rFonts w:ascii="Times New Roman" w:eastAsia="Times New Roman" w:hAnsi="Times New Roman" w:cs="Times New Roman"/>
          <w:b/>
          <w:bCs/>
          <w:color w:val="000000"/>
          <w:sz w:val="24"/>
          <w:szCs w:val="24"/>
          <w:lang w:val="ro-RO"/>
        </w:rPr>
        <w:t>DISPOZIŢII GENERALE</w:t>
      </w:r>
    </w:p>
    <w:p w:rsidR="00373184" w:rsidRPr="00C64ABB" w:rsidRDefault="00373184" w:rsidP="00373184">
      <w:pPr>
        <w:pStyle w:val="ab"/>
        <w:spacing w:after="0" w:line="240" w:lineRule="auto"/>
        <w:ind w:left="1080"/>
        <w:jc w:val="center"/>
        <w:rPr>
          <w:rFonts w:ascii="Times New Roman" w:eastAsia="Times New Roman" w:hAnsi="Times New Roman" w:cs="Times New Roman"/>
          <w:b/>
          <w:bCs/>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1.</w:t>
      </w:r>
      <w:r w:rsidRPr="00C64ABB">
        <w:rPr>
          <w:rFonts w:ascii="Times New Roman" w:eastAsia="Times New Roman" w:hAnsi="Times New Roman" w:cs="Times New Roman"/>
          <w:color w:val="000000"/>
          <w:sz w:val="24"/>
          <w:szCs w:val="24"/>
          <w:lang w:val="ro-RO"/>
        </w:rPr>
        <w:t> Prezentul Regulament este elaborat cu scopul implementării Convenţiei privind admiterea temporară, adoptată la Istanbul, la 26 iunie 1990, Legii pentru aderarea Republicii Moldova la Convenţia privind admiterea temporară nr.253 din 05.12.2008, Hotărîrii Guvernului cu privire la desemnarea asociaţiei emitente şiasociaţiei garante a titlurilor de admitere temporară (</w:t>
      </w:r>
      <w:r w:rsidR="00F303DC"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 xml:space="preserve">arnete ATA) nr.495 din 14.08.2009 şi reglementează procedura de completareşi emitere a </w:t>
      </w:r>
      <w:r w:rsidR="00F303DC"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arnetelor ATA pentru admiterea temporară a mărfurilor.</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w:t>
      </w:r>
      <w:r w:rsidRPr="00C64ABB">
        <w:rPr>
          <w:rFonts w:ascii="Times New Roman" w:eastAsia="Times New Roman" w:hAnsi="Times New Roman" w:cs="Times New Roman"/>
          <w:color w:val="000000"/>
          <w:sz w:val="24"/>
          <w:szCs w:val="24"/>
          <w:lang w:val="ro-RO"/>
        </w:rPr>
        <w:t> În prezentul Regulament, următoarele noţiuni</w:t>
      </w:r>
      <w:r w:rsidR="00F303DC" w:rsidRPr="00C64ABB">
        <w:rPr>
          <w:rFonts w:ascii="Times New Roman" w:eastAsia="Times New Roman" w:hAnsi="Times New Roman" w:cs="Times New Roman"/>
          <w:color w:val="000000"/>
          <w:sz w:val="24"/>
          <w:szCs w:val="24"/>
          <w:lang w:val="ro-RO"/>
        </w:rPr>
        <w:t>semnifică</w:t>
      </w:r>
      <w:r w:rsidRPr="00C64ABB">
        <w:rPr>
          <w:rFonts w:ascii="Times New Roman" w:eastAsia="Times New Roman" w:hAnsi="Times New Roman" w:cs="Times New Roman"/>
          <w:color w:val="000000"/>
          <w:sz w:val="24"/>
          <w:szCs w:val="24"/>
          <w:lang w:val="ro-RO"/>
        </w:rPr>
        <w:t>:</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i/>
          <w:iCs/>
          <w:color w:val="000000"/>
          <w:sz w:val="24"/>
          <w:szCs w:val="24"/>
          <w:lang w:val="ro-RO"/>
        </w:rPr>
        <w:t xml:space="preserve">a) </w:t>
      </w:r>
      <w:r w:rsidR="00F303DC" w:rsidRPr="00C64ABB">
        <w:rPr>
          <w:rFonts w:ascii="Times New Roman" w:eastAsia="Times New Roman" w:hAnsi="Times New Roman" w:cs="Times New Roman"/>
          <w:i/>
          <w:iCs/>
          <w:color w:val="000000"/>
          <w:sz w:val="24"/>
          <w:szCs w:val="24"/>
          <w:lang w:val="ro-RO"/>
        </w:rPr>
        <w:t>C</w:t>
      </w:r>
      <w:r w:rsidRPr="00C64ABB">
        <w:rPr>
          <w:rFonts w:ascii="Times New Roman" w:eastAsia="Times New Roman" w:hAnsi="Times New Roman" w:cs="Times New Roman"/>
          <w:i/>
          <w:iCs/>
          <w:color w:val="000000"/>
          <w:sz w:val="24"/>
          <w:szCs w:val="24"/>
          <w:lang w:val="ro-RO"/>
        </w:rPr>
        <w:t>arnet ATA</w:t>
      </w:r>
      <w:r w:rsidRPr="00C64ABB">
        <w:rPr>
          <w:rFonts w:ascii="Times New Roman" w:eastAsia="Times New Roman" w:hAnsi="Times New Roman" w:cs="Times New Roman"/>
          <w:color w:val="000000"/>
          <w:sz w:val="24"/>
          <w:szCs w:val="24"/>
          <w:lang w:val="ro-RO"/>
        </w:rPr>
        <w:t> – titlu de admitere temporară, folosit pentru admiterea temporară a mărfurilor, cu excepţia mijloacelor de transport;</w:t>
      </w:r>
    </w:p>
    <w:p w:rsidR="00787CDF" w:rsidRPr="00C64ABB" w:rsidRDefault="00AA4B6F" w:rsidP="00D73CA5">
      <w:pPr>
        <w:spacing w:after="0" w:line="240" w:lineRule="auto"/>
        <w:ind w:firstLine="567"/>
        <w:jc w:val="both"/>
        <w:rPr>
          <w:rFonts w:ascii="Times New Roman" w:eastAsia="Times New Roman" w:hAnsi="Times New Roman" w:cs="Times New Roman"/>
          <w:sz w:val="24"/>
          <w:szCs w:val="24"/>
          <w:lang w:val="ro-RO"/>
        </w:rPr>
      </w:pPr>
      <w:r w:rsidRPr="00C64ABB">
        <w:rPr>
          <w:rFonts w:ascii="Times New Roman" w:eastAsia="Times New Roman" w:hAnsi="Times New Roman" w:cs="Times New Roman"/>
          <w:i/>
          <w:color w:val="000000"/>
          <w:sz w:val="24"/>
          <w:szCs w:val="24"/>
          <w:lang w:val="ro-RO"/>
        </w:rPr>
        <w:t>b) admitere temporară</w:t>
      </w:r>
      <w:r w:rsidRPr="00C64ABB">
        <w:rPr>
          <w:rFonts w:ascii="Times New Roman" w:eastAsia="Times New Roman" w:hAnsi="Times New Roman" w:cs="Times New Roman"/>
          <w:color w:val="000000"/>
          <w:sz w:val="24"/>
          <w:szCs w:val="24"/>
          <w:lang w:val="ro-RO"/>
        </w:rPr>
        <w:t xml:space="preserve"> – regimul vamal care permite introducerea pe un teritoriu vamal, cu scutire de drepturi şi taxe de import şi fără aplicarea de prohibiţii sau restricţii la importurile cu caracter economic, a anumitor mărfuri importate cu un scop definit şi destinate reexportului, într-o perioadă determinată</w:t>
      </w:r>
      <w:r w:rsidR="00F303DC" w:rsidRPr="00C64ABB">
        <w:rPr>
          <w:rFonts w:ascii="Times New Roman" w:eastAsia="Times New Roman" w:hAnsi="Times New Roman" w:cs="Times New Roman"/>
          <w:color w:val="000000"/>
          <w:sz w:val="24"/>
          <w:szCs w:val="24"/>
          <w:lang w:val="ro-RO"/>
        </w:rPr>
        <w:t>.</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i/>
          <w:iCs/>
          <w:color w:val="000000"/>
          <w:sz w:val="24"/>
          <w:szCs w:val="24"/>
          <w:lang w:val="ro-RO"/>
        </w:rPr>
        <w:t>c) asociaţie garantă</w:t>
      </w:r>
      <w:r w:rsidRPr="00C64ABB">
        <w:rPr>
          <w:rFonts w:ascii="Times New Roman" w:eastAsia="Times New Roman" w:hAnsi="Times New Roman" w:cs="Times New Roman"/>
          <w:color w:val="000000"/>
          <w:sz w:val="24"/>
          <w:szCs w:val="24"/>
          <w:lang w:val="ro-RO"/>
        </w:rPr>
        <w:t> – o asociaţie agreată de autorităţile vamale în vederea garantării sumelor pe teritoriul acestei ţărişi afiliată la un lanţ de garanţie;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i/>
          <w:iCs/>
          <w:color w:val="000000"/>
          <w:sz w:val="24"/>
          <w:szCs w:val="24"/>
          <w:lang w:val="ro-RO"/>
        </w:rPr>
        <w:t>d) asociaţie emitentă</w:t>
      </w:r>
      <w:r w:rsidRPr="00C64ABB">
        <w:rPr>
          <w:rFonts w:ascii="Times New Roman" w:eastAsia="Times New Roman" w:hAnsi="Times New Roman" w:cs="Times New Roman"/>
          <w:color w:val="000000"/>
          <w:sz w:val="24"/>
          <w:szCs w:val="24"/>
          <w:lang w:val="ro-RO"/>
        </w:rPr>
        <w:t> – o asociaţie agreată de autorităţile vamale pentru emiterea de titluri de admitere temporară şi afiliată direct sau indirect la un lanţ de garanţie;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i/>
          <w:iCs/>
          <w:color w:val="000000"/>
          <w:sz w:val="24"/>
          <w:szCs w:val="24"/>
          <w:lang w:val="ro-RO"/>
        </w:rPr>
        <w:t>e) asociaţie emitentă corespondentă</w:t>
      </w:r>
      <w:r w:rsidRPr="00C64ABB">
        <w:rPr>
          <w:rFonts w:ascii="Times New Roman" w:eastAsia="Times New Roman" w:hAnsi="Times New Roman" w:cs="Times New Roman"/>
          <w:color w:val="000000"/>
          <w:sz w:val="24"/>
          <w:szCs w:val="24"/>
          <w:lang w:val="ro-RO"/>
        </w:rPr>
        <w:t> – o asociaţie emitentă stabilită într-o altă ţară – parte contractantă a Convenţiei privind admiterea temporară, adoptată la Istanbul, la 26 iunie 1990, şi afiliată la acelaşilanţ de garanţie;</w:t>
      </w:r>
    </w:p>
    <w:p w:rsidR="00787CDF" w:rsidRPr="00C64ABB" w:rsidRDefault="00AA4B6F" w:rsidP="00D73CA5">
      <w:pPr>
        <w:pStyle w:val="Default"/>
        <w:ind w:firstLine="567"/>
        <w:rPr>
          <w:rFonts w:eastAsia="Times New Roman"/>
          <w:iCs/>
          <w:lang w:val="ro-RO"/>
        </w:rPr>
      </w:pPr>
      <w:r w:rsidRPr="00C64ABB">
        <w:rPr>
          <w:rFonts w:eastAsia="Times New Roman"/>
          <w:i/>
          <w:iCs/>
          <w:lang w:val="ro-RO"/>
        </w:rPr>
        <w:t xml:space="preserve">f) drepturi şi taxe de import – </w:t>
      </w:r>
      <w:r w:rsidRPr="00C64ABB">
        <w:rPr>
          <w:rFonts w:eastAsia="Times New Roman"/>
          <w:iCs/>
          <w:lang w:val="ro-RO"/>
        </w:rPr>
        <w:t xml:space="preserve">drepturile vamale şi orice alte drepturi, taxe şiredevenţe sau impozite diverse care sunt încasate la import sau cu ocazia importului de mărfuri, cu excepţia taxelor şi impozitelor a căror valoare este limitată la costul aproximativ al serviciilor prestate; </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i/>
          <w:iCs/>
          <w:color w:val="000000"/>
          <w:sz w:val="24"/>
          <w:szCs w:val="24"/>
          <w:lang w:val="ro-RO"/>
        </w:rPr>
        <w:t>g) garanţie</w:t>
      </w:r>
      <w:r w:rsidRPr="00C64ABB">
        <w:rPr>
          <w:rFonts w:ascii="Times New Roman" w:eastAsia="Times New Roman" w:hAnsi="Times New Roman" w:cs="Times New Roman"/>
          <w:color w:val="000000"/>
          <w:sz w:val="24"/>
          <w:szCs w:val="24"/>
          <w:lang w:val="ro-RO"/>
        </w:rPr>
        <w:t xml:space="preserve"> – </w:t>
      </w:r>
      <w:proofErr w:type="spellStart"/>
      <w:r w:rsidR="00246493" w:rsidRPr="00C64ABB">
        <w:rPr>
          <w:rFonts w:ascii="Times New Roman" w:eastAsia="Times New Roman" w:hAnsi="Times New Roman" w:cs="Times New Roman"/>
          <w:color w:val="000000"/>
          <w:sz w:val="24"/>
          <w:szCs w:val="24"/>
        </w:rPr>
        <w:t>ceea</w:t>
      </w:r>
      <w:proofErr w:type="spellEnd"/>
      <w:r w:rsidRPr="00C64ABB">
        <w:rPr>
          <w:rFonts w:ascii="Times New Roman" w:eastAsia="Times New Roman" w:hAnsi="Times New Roman" w:cs="Times New Roman"/>
          <w:color w:val="000000"/>
          <w:sz w:val="24"/>
          <w:szCs w:val="24"/>
          <w:lang w:val="ro-RO"/>
        </w:rPr>
        <w:t xml:space="preserve"> ce asigură achitarea obligaţiei vamale ce poate apărea în cazul nerespectării cerinţelor procedurii de admitere temporară cu aplicarea carnetului ATA;</w:t>
      </w:r>
    </w:p>
    <w:p w:rsidR="00EB7232" w:rsidRPr="00E567D0" w:rsidRDefault="00EB7232" w:rsidP="00EB7232">
      <w:pPr>
        <w:spacing w:after="0" w:line="240" w:lineRule="auto"/>
        <w:ind w:firstLine="567"/>
        <w:jc w:val="both"/>
        <w:rPr>
          <w:rFonts w:ascii="Times New Roman" w:eastAsia="Times New Roman" w:hAnsi="Times New Roman" w:cs="Times New Roman"/>
          <w:color w:val="000000"/>
          <w:sz w:val="24"/>
          <w:szCs w:val="24"/>
        </w:rPr>
      </w:pPr>
      <w:r w:rsidRPr="00C64ABB">
        <w:rPr>
          <w:rFonts w:ascii="Times New Roman" w:eastAsia="Times New Roman" w:hAnsi="Times New Roman" w:cs="Times New Roman"/>
          <w:i/>
          <w:iCs/>
          <w:color w:val="000000"/>
          <w:sz w:val="24"/>
          <w:szCs w:val="24"/>
          <w:lang w:val="ro-RO"/>
        </w:rPr>
        <w:t xml:space="preserve">h) solicitant al </w:t>
      </w:r>
      <w:r w:rsidR="00263FF4" w:rsidRPr="00C64ABB">
        <w:rPr>
          <w:rFonts w:ascii="Times New Roman" w:eastAsia="Times New Roman" w:hAnsi="Times New Roman" w:cs="Times New Roman"/>
          <w:i/>
          <w:iCs/>
          <w:color w:val="000000"/>
          <w:sz w:val="24"/>
          <w:szCs w:val="24"/>
          <w:lang w:val="ro-RO"/>
        </w:rPr>
        <w:t>C</w:t>
      </w:r>
      <w:r w:rsidRPr="00C64ABB">
        <w:rPr>
          <w:rFonts w:ascii="Times New Roman" w:eastAsia="Times New Roman" w:hAnsi="Times New Roman" w:cs="Times New Roman"/>
          <w:i/>
          <w:iCs/>
          <w:color w:val="000000"/>
          <w:sz w:val="24"/>
          <w:szCs w:val="24"/>
          <w:lang w:val="ro-RO"/>
        </w:rPr>
        <w:t>arnetului ATA</w:t>
      </w:r>
      <w:r w:rsidRPr="00C64ABB">
        <w:rPr>
          <w:rFonts w:ascii="Times New Roman" w:eastAsia="Times New Roman" w:hAnsi="Times New Roman" w:cs="Times New Roman"/>
          <w:color w:val="000000"/>
          <w:sz w:val="24"/>
          <w:szCs w:val="24"/>
          <w:lang w:val="ro-RO"/>
        </w:rPr>
        <w:t> – orice persoană fizică sau persoană juridică stabilită în Republica Moldova</w:t>
      </w:r>
    </w:p>
    <w:p w:rsidR="00A54425" w:rsidRPr="00C64ABB" w:rsidRDefault="00A54425" w:rsidP="00EB7232">
      <w:pPr>
        <w:spacing w:after="0" w:line="240" w:lineRule="auto"/>
        <w:ind w:firstLine="567"/>
        <w:jc w:val="both"/>
        <w:rPr>
          <w:rFonts w:ascii="Times New Roman" w:eastAsia="Times New Roman" w:hAnsi="Times New Roman" w:cs="Times New Roman"/>
          <w:color w:val="000000"/>
          <w:sz w:val="24"/>
          <w:szCs w:val="24"/>
          <w:lang w:val="ro-RO"/>
        </w:rPr>
      </w:pPr>
      <w:proofErr w:type="spellStart"/>
      <w:r w:rsidRPr="00C64ABB">
        <w:rPr>
          <w:rFonts w:ascii="Times New Roman" w:eastAsia="Times New Roman" w:hAnsi="Times New Roman" w:cs="Times New Roman"/>
          <w:color w:val="000000"/>
          <w:sz w:val="24"/>
          <w:szCs w:val="24"/>
        </w:rPr>
        <w:lastRenderedPageBreak/>
        <w:t>i</w:t>
      </w:r>
      <w:proofErr w:type="spellEnd"/>
      <w:r w:rsidRPr="00C64ABB">
        <w:rPr>
          <w:rFonts w:ascii="Times New Roman" w:eastAsia="Times New Roman" w:hAnsi="Times New Roman" w:cs="Times New Roman"/>
          <w:color w:val="000000"/>
          <w:sz w:val="24"/>
          <w:szCs w:val="24"/>
        </w:rPr>
        <w:t xml:space="preserve">) </w:t>
      </w:r>
      <w:r w:rsidR="00AA4B6F" w:rsidRPr="00C64ABB">
        <w:rPr>
          <w:rFonts w:ascii="Times New Roman" w:eastAsia="Times New Roman" w:hAnsi="Times New Roman" w:cs="Times New Roman"/>
          <w:i/>
          <w:color w:val="000000"/>
          <w:sz w:val="24"/>
          <w:szCs w:val="24"/>
          <w:lang w:val="ro-RO"/>
        </w:rPr>
        <w:t>Titularul Carnetului ATA</w:t>
      </w:r>
      <w:r w:rsidRPr="00C64ABB">
        <w:rPr>
          <w:rFonts w:ascii="Times New Roman" w:eastAsia="Times New Roman" w:hAnsi="Times New Roman" w:cs="Times New Roman"/>
          <w:color w:val="000000"/>
          <w:sz w:val="24"/>
          <w:szCs w:val="24"/>
          <w:lang w:val="ro-RO"/>
        </w:rPr>
        <w:t xml:space="preserve"> - orice persoană fizică sau persoană juridică stabilită în Republica Moldova căruia i </w:t>
      </w:r>
      <w:proofErr w:type="gramStart"/>
      <w:r w:rsidRPr="00C64ABB">
        <w:rPr>
          <w:rFonts w:ascii="Times New Roman" w:eastAsia="Times New Roman" w:hAnsi="Times New Roman" w:cs="Times New Roman"/>
          <w:color w:val="000000"/>
          <w:sz w:val="24"/>
          <w:szCs w:val="24"/>
          <w:lang w:val="ro-RO"/>
        </w:rPr>
        <w:t>sa</w:t>
      </w:r>
      <w:proofErr w:type="gramEnd"/>
      <w:r w:rsidRPr="00C64ABB">
        <w:rPr>
          <w:rFonts w:ascii="Times New Roman" w:eastAsia="Times New Roman" w:hAnsi="Times New Roman" w:cs="Times New Roman"/>
          <w:color w:val="000000"/>
          <w:sz w:val="24"/>
          <w:szCs w:val="24"/>
          <w:lang w:val="ro-RO"/>
        </w:rPr>
        <w:t xml:space="preserve"> eliberat un Carnet ATA.</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3.</w:t>
      </w:r>
      <w:r w:rsidRPr="00C64ABB">
        <w:rPr>
          <w:rFonts w:ascii="Times New Roman" w:eastAsia="Times New Roman" w:hAnsi="Times New Roman" w:cs="Times New Roman"/>
          <w:color w:val="000000"/>
          <w:sz w:val="24"/>
          <w:szCs w:val="24"/>
          <w:lang w:val="ro-RO"/>
        </w:rPr>
        <w:t xml:space="preserve"> Termenul de valabilitate al </w:t>
      </w:r>
      <w:r w:rsidR="009C40C9"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 xml:space="preserve">arnetului ATA </w:t>
      </w:r>
      <w:r w:rsidR="00EB6E11" w:rsidRPr="00C64ABB">
        <w:rPr>
          <w:rFonts w:ascii="Times New Roman" w:eastAsia="Times New Roman" w:hAnsi="Times New Roman" w:cs="Times New Roman"/>
          <w:color w:val="000000"/>
          <w:sz w:val="24"/>
          <w:szCs w:val="24"/>
          <w:lang w:val="ro-RO"/>
        </w:rPr>
        <w:t>nu poate fi mai mare</w:t>
      </w:r>
      <w:r w:rsidRPr="00C64ABB">
        <w:rPr>
          <w:rFonts w:ascii="Times New Roman" w:eastAsia="Times New Roman" w:hAnsi="Times New Roman" w:cs="Times New Roman"/>
          <w:color w:val="000000"/>
          <w:sz w:val="24"/>
          <w:szCs w:val="24"/>
          <w:lang w:val="ro-RO"/>
        </w:rPr>
        <w:t xml:space="preserve">de un an din data eliberării acestuia. Autorităţile vamale ale ţării de destinaţie a mărfii pot </w:t>
      </w:r>
      <w:r w:rsidR="00631DBD" w:rsidRPr="00C64ABB">
        <w:rPr>
          <w:rFonts w:ascii="Times New Roman" w:eastAsia="Times New Roman" w:hAnsi="Times New Roman" w:cs="Times New Roman"/>
          <w:color w:val="000000"/>
          <w:sz w:val="24"/>
          <w:szCs w:val="24"/>
          <w:lang w:val="ro-RO"/>
        </w:rPr>
        <w:t xml:space="preserve"> indica un termen de admitere temporară </w:t>
      </w:r>
      <w:r w:rsidRPr="00C64ABB">
        <w:rPr>
          <w:rFonts w:ascii="Times New Roman" w:eastAsia="Times New Roman" w:hAnsi="Times New Roman" w:cs="Times New Roman"/>
          <w:color w:val="000000"/>
          <w:sz w:val="24"/>
          <w:szCs w:val="24"/>
          <w:lang w:val="ro-RO"/>
        </w:rPr>
        <w:t>la introducerea mărfii pe teritoriul ţării respective</w:t>
      </w:r>
      <w:r w:rsidR="00631DBD" w:rsidRPr="00C64ABB">
        <w:rPr>
          <w:rFonts w:ascii="Times New Roman" w:eastAsia="Times New Roman" w:hAnsi="Times New Roman" w:cs="Times New Roman"/>
          <w:color w:val="000000"/>
          <w:sz w:val="24"/>
          <w:szCs w:val="24"/>
          <w:lang w:val="ro-RO"/>
        </w:rPr>
        <w:t xml:space="preserve">, care nu poate depăşi termenul de valabilitate al </w:t>
      </w:r>
      <w:r w:rsidR="009C40C9" w:rsidRPr="00C64ABB">
        <w:rPr>
          <w:rFonts w:ascii="Times New Roman" w:eastAsia="Times New Roman" w:hAnsi="Times New Roman" w:cs="Times New Roman"/>
          <w:color w:val="000000"/>
          <w:sz w:val="24"/>
          <w:szCs w:val="24"/>
          <w:lang w:val="ro-RO"/>
        </w:rPr>
        <w:t>C</w:t>
      </w:r>
      <w:r w:rsidR="00631DBD" w:rsidRPr="00C64ABB">
        <w:rPr>
          <w:rFonts w:ascii="Times New Roman" w:eastAsia="Times New Roman" w:hAnsi="Times New Roman" w:cs="Times New Roman"/>
          <w:color w:val="000000"/>
          <w:sz w:val="24"/>
          <w:szCs w:val="24"/>
          <w:lang w:val="ro-RO"/>
        </w:rPr>
        <w:t>arnetului ATA</w:t>
      </w:r>
      <w:r w:rsidRPr="00C64ABB">
        <w:rPr>
          <w:rFonts w:ascii="Times New Roman" w:eastAsia="Times New Roman" w:hAnsi="Times New Roman" w:cs="Times New Roman"/>
          <w:color w:val="000000"/>
          <w:sz w:val="24"/>
          <w:szCs w:val="24"/>
          <w:lang w:val="ro-RO"/>
        </w:rPr>
        <w:t>.</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w:t>
      </w:r>
      <w:r w:rsidRPr="00C64ABB">
        <w:rPr>
          <w:rFonts w:ascii="Times New Roman" w:eastAsia="Times New Roman" w:hAnsi="Times New Roman" w:cs="Times New Roman"/>
          <w:color w:val="000000"/>
          <w:sz w:val="24"/>
          <w:szCs w:val="24"/>
          <w:lang w:val="ro-RO"/>
        </w:rPr>
        <w:t> Camera de Comerţşi Industrie a Republicii Moldova (în continuare – CCI) este asociaţie emitentă şiasociaţie garantă afiliată la lanţulinternaţional de garanţie gestionat de Camera Internaţională de Comerţ</w:t>
      </w:r>
      <w:r w:rsidR="00B8196F" w:rsidRPr="00C64ABB">
        <w:rPr>
          <w:rFonts w:ascii="Times New Roman" w:eastAsia="Times New Roman" w:hAnsi="Times New Roman" w:cs="Times New Roman"/>
          <w:color w:val="000000"/>
          <w:sz w:val="24"/>
          <w:szCs w:val="24"/>
          <w:lang w:val="ro-RO"/>
        </w:rPr>
        <w:t xml:space="preserve"> (World ChambersFederations)</w:t>
      </w:r>
      <w:r w:rsidRPr="00C64ABB">
        <w:rPr>
          <w:rFonts w:ascii="Times New Roman" w:eastAsia="Times New Roman" w:hAnsi="Times New Roman" w:cs="Times New Roman"/>
          <w:color w:val="000000"/>
          <w:sz w:val="24"/>
          <w:szCs w:val="24"/>
          <w:lang w:val="ro-RO"/>
        </w:rPr>
        <w:t>.</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5.</w:t>
      </w:r>
      <w:r w:rsidRPr="00C64ABB">
        <w:rPr>
          <w:rFonts w:ascii="Times New Roman" w:eastAsia="Times New Roman" w:hAnsi="Times New Roman" w:cs="Times New Roman"/>
          <w:color w:val="000000"/>
          <w:sz w:val="24"/>
          <w:szCs w:val="24"/>
          <w:lang w:val="ro-RO"/>
        </w:rPr>
        <w:t xml:space="preserve"> CCI emite </w:t>
      </w:r>
      <w:r w:rsidR="008C3FAB"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arnetele ATA pe teritoriul Republicii Moldova în conformitate cu procedura stabilită de Convenţia privind admiterea temporară, semnată la Istanbul, la 26 iunie 1990, actele legislative şi normative ale Republicii Moldova</w:t>
      </w:r>
      <w:r w:rsidR="00263FF4" w:rsidRPr="00C64ABB">
        <w:rPr>
          <w:rFonts w:ascii="Times New Roman" w:eastAsia="Times New Roman" w:hAnsi="Times New Roman" w:cs="Times New Roman"/>
          <w:color w:val="000000"/>
          <w:sz w:val="24"/>
          <w:szCs w:val="24"/>
          <w:lang w:val="ro-RO"/>
        </w:rPr>
        <w:t>,</w:t>
      </w:r>
      <w:r w:rsidRPr="00C64ABB">
        <w:rPr>
          <w:rFonts w:ascii="Times New Roman" w:eastAsia="Times New Roman" w:hAnsi="Times New Roman" w:cs="Times New Roman"/>
          <w:color w:val="000000"/>
          <w:sz w:val="24"/>
          <w:szCs w:val="24"/>
          <w:lang w:val="ro-RO"/>
        </w:rPr>
        <w:t xml:space="preserve"> prezentul Regulament</w:t>
      </w:r>
      <w:r w:rsidR="00EB5021" w:rsidRPr="00C64ABB">
        <w:rPr>
          <w:rFonts w:ascii="Times New Roman" w:eastAsia="Times New Roman" w:hAnsi="Times New Roman" w:cs="Times New Roman"/>
          <w:color w:val="000000"/>
          <w:sz w:val="24"/>
          <w:szCs w:val="24"/>
          <w:lang w:val="ro-RO"/>
        </w:rPr>
        <w:t>, precum şi recomandările World ChambersFederations</w:t>
      </w:r>
      <w:r w:rsidRPr="00C64ABB">
        <w:rPr>
          <w:rFonts w:ascii="Times New Roman" w:eastAsia="Times New Roman" w:hAnsi="Times New Roman" w:cs="Times New Roman"/>
          <w:color w:val="000000"/>
          <w:sz w:val="24"/>
          <w:szCs w:val="24"/>
          <w:lang w:val="ro-RO"/>
        </w:rPr>
        <w:t>.</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II. CONDIŢIILE APLICĂRII CARNETULUI ATA</w:t>
      </w:r>
    </w:p>
    <w:p w:rsidR="00373184" w:rsidRPr="00C64ABB" w:rsidRDefault="00373184" w:rsidP="00EB7232">
      <w:pPr>
        <w:spacing w:after="0" w:line="240" w:lineRule="auto"/>
        <w:jc w:val="center"/>
        <w:rPr>
          <w:rFonts w:ascii="Times New Roman" w:eastAsia="Times New Roman" w:hAnsi="Times New Roman" w:cs="Times New Roman"/>
          <w:b/>
          <w:bCs/>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6.</w:t>
      </w:r>
      <w:r w:rsidRPr="00C64ABB">
        <w:rPr>
          <w:rFonts w:ascii="Times New Roman" w:eastAsia="Times New Roman" w:hAnsi="Times New Roman" w:cs="Times New Roman"/>
          <w:color w:val="000000"/>
          <w:sz w:val="24"/>
          <w:szCs w:val="24"/>
          <w:lang w:val="ro-RO"/>
        </w:rPr>
        <w:t> Mărfurile care cad sub incidenţa</w:t>
      </w:r>
      <w:r w:rsidR="009C40C9"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arnetului ATA la admiterea temporară şi exportul temporar al acestora în/din Republica Moldova sînt stipulate în următoarele anexe ale Convenţiei privind admiterea temporară, adoptată la Istanbul, la 26 iunie 1990:</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a) Anexa B.1 – privind mărfurile destinate să fie prezentate sau utilizate la expoziţii, tîrguri, congrese sau manifestări similare;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b) Anexa B.2 – privind echipamentul profesional;</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c) Anexa B.3 – privind containerele, paletele, ambalajele, mostrele şi alte mărfuri importate în cadrul unei operaţiuni comerciale;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d) Anexa B.5 – privind mărfurile importate cu scop educativ, ştiinţific sau cultural;</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e) Anexa B.6 – privind efectele personale ale călătorilor şi bunurile importate în scop sportiv;</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f) Anexa B.7 – privind materialul de propagandă turistică;</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g) Anexa B.9 – privind mărfurile importate în scop umanitar;</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h) Anexa D – privind animalele;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i) Anexa E – privind mărfurile importate cu suspendarea parţială a drepturilor şi taxelor de import.</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Anexele respective se aplică în conformitate cu rezervele formulate în </w:t>
      </w:r>
      <w:hyperlink r:id="rId7" w:tgtFrame="_blank" w:history="1">
        <w:r w:rsidRPr="00C64ABB">
          <w:rPr>
            <w:rFonts w:ascii="Times New Roman" w:eastAsia="Times New Roman" w:hAnsi="Times New Roman" w:cs="Times New Roman"/>
            <w:color w:val="000000"/>
            <w:sz w:val="24"/>
            <w:szCs w:val="24"/>
            <w:lang w:val="ro-RO"/>
          </w:rPr>
          <w:t>Legea nr.253 din 05.12.2008</w:t>
        </w:r>
      </w:hyperlink>
      <w:r w:rsidRPr="00C64ABB">
        <w:rPr>
          <w:rFonts w:ascii="Times New Roman" w:eastAsia="Times New Roman" w:hAnsi="Times New Roman" w:cs="Times New Roman"/>
          <w:color w:val="000000"/>
          <w:sz w:val="24"/>
          <w:szCs w:val="24"/>
          <w:lang w:val="ro-RO"/>
        </w:rPr>
        <w:t xml:space="preserve"> pentru aderarea Republicii Moldova la </w:t>
      </w:r>
      <w:r w:rsidR="008C3FAB" w:rsidRPr="00C64ABB">
        <w:rPr>
          <w:rFonts w:ascii="Times New Roman" w:eastAsia="Times New Roman" w:hAnsi="Times New Roman" w:cs="Times New Roman"/>
          <w:color w:val="000000"/>
          <w:sz w:val="24"/>
          <w:szCs w:val="24"/>
          <w:lang w:val="ro-RO"/>
        </w:rPr>
        <w:t>Convenţia privind admiterea temporară, adoptată la Istanbul, la 26 iunie 1990</w:t>
      </w:r>
    </w:p>
    <w:p w:rsidR="006D3E9A"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7.</w:t>
      </w:r>
      <w:r w:rsidRPr="00C64ABB">
        <w:rPr>
          <w:rFonts w:ascii="Times New Roman" w:eastAsia="Times New Roman" w:hAnsi="Times New Roman" w:cs="Times New Roman"/>
          <w:color w:val="000000"/>
          <w:sz w:val="24"/>
          <w:szCs w:val="24"/>
          <w:lang w:val="ro-RO"/>
        </w:rPr>
        <w:t xml:space="preserve"> Mărfurile exportate temporar sub acoperirea </w:t>
      </w:r>
      <w:r w:rsidR="009C40C9"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arnetului ATA</w:t>
      </w:r>
      <w:r w:rsidR="003B7516" w:rsidRPr="00C64ABB">
        <w:rPr>
          <w:rFonts w:ascii="Times New Roman" w:eastAsia="Times New Roman" w:hAnsi="Times New Roman" w:cs="Times New Roman"/>
          <w:color w:val="000000"/>
          <w:sz w:val="24"/>
          <w:szCs w:val="24"/>
          <w:lang w:val="ro-RO"/>
        </w:rPr>
        <w:t xml:space="preserve">, </w:t>
      </w:r>
      <w:r w:rsidR="003B7516" w:rsidRPr="00C64ABB">
        <w:rPr>
          <w:rFonts w:ascii="Times New Roman" w:eastAsia="Times New Roman" w:hAnsi="Times New Roman" w:cs="Times New Roman"/>
          <w:color w:val="000000"/>
          <w:sz w:val="24"/>
          <w:szCs w:val="24"/>
        </w:rPr>
        <w:t xml:space="preserve">ca </w:t>
      </w:r>
      <w:r w:rsidR="003B7516" w:rsidRPr="00C64ABB">
        <w:rPr>
          <w:rFonts w:ascii="Times New Roman" w:eastAsia="Times New Roman" w:hAnsi="Times New Roman" w:cs="Times New Roman"/>
          <w:color w:val="000000"/>
          <w:sz w:val="24"/>
          <w:szCs w:val="24"/>
          <w:lang w:val="ro-RO"/>
        </w:rPr>
        <w:t>regulă,</w:t>
      </w:r>
      <w:r w:rsidRPr="00C64ABB">
        <w:rPr>
          <w:rFonts w:ascii="Times New Roman" w:eastAsia="Times New Roman" w:hAnsi="Times New Roman" w:cs="Times New Roman"/>
          <w:color w:val="000000"/>
          <w:sz w:val="24"/>
          <w:szCs w:val="24"/>
          <w:lang w:val="ro-RO"/>
        </w:rPr>
        <w:t xml:space="preserve"> urmează a fi reintroduse în ţară fără a suferi vreo modificare, cu excepţia uzurii lor normale sau a pierderilor naturale</w:t>
      </w:r>
      <w:r w:rsidR="006D3E9A" w:rsidRPr="00C64ABB">
        <w:rPr>
          <w:rFonts w:ascii="Times New Roman" w:eastAsia="Times New Roman" w:hAnsi="Times New Roman" w:cs="Times New Roman"/>
          <w:color w:val="000000"/>
          <w:sz w:val="24"/>
          <w:szCs w:val="24"/>
          <w:lang w:val="ro-RO"/>
        </w:rPr>
        <w:t>.</w:t>
      </w:r>
    </w:p>
    <w:p w:rsidR="00EB7232" w:rsidRPr="00C64ABB" w:rsidRDefault="00263FF4"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8.</w:t>
      </w:r>
      <w:r w:rsidR="00DF276B" w:rsidRPr="00C64ABB">
        <w:rPr>
          <w:rFonts w:ascii="Times New Roman" w:eastAsia="Times New Roman" w:hAnsi="Times New Roman" w:cs="Times New Roman"/>
          <w:b/>
          <w:color w:val="000000"/>
          <w:sz w:val="24"/>
          <w:szCs w:val="24"/>
          <w:lang w:val="ro-RO"/>
        </w:rPr>
        <w:t xml:space="preserve"> </w:t>
      </w:r>
      <w:r w:rsidR="006D3E9A" w:rsidRPr="00C64ABB">
        <w:rPr>
          <w:rFonts w:ascii="Times New Roman" w:eastAsia="Times New Roman" w:hAnsi="Times New Roman" w:cs="Times New Roman"/>
          <w:color w:val="000000"/>
          <w:sz w:val="24"/>
          <w:szCs w:val="24"/>
          <w:lang w:val="ro-RO"/>
        </w:rPr>
        <w:t xml:space="preserve">Se admite reimportul mărfurilor cu </w:t>
      </w:r>
      <w:r w:rsidR="00C64ABB" w:rsidRPr="00C64ABB">
        <w:rPr>
          <w:rFonts w:ascii="Times New Roman" w:eastAsia="Times New Roman" w:hAnsi="Times New Roman" w:cs="Times New Roman"/>
          <w:color w:val="000000"/>
          <w:sz w:val="24"/>
          <w:szCs w:val="24"/>
          <w:lang w:val="ro-RO"/>
        </w:rPr>
        <w:t>modificările</w:t>
      </w:r>
      <w:r w:rsidR="006D3E9A" w:rsidRPr="00C64ABB">
        <w:rPr>
          <w:rFonts w:ascii="Times New Roman" w:eastAsia="Times New Roman" w:hAnsi="Times New Roman" w:cs="Times New Roman"/>
          <w:color w:val="000000"/>
          <w:sz w:val="24"/>
          <w:szCs w:val="24"/>
          <w:lang w:val="ro-RO"/>
        </w:rPr>
        <w:t xml:space="preserve"> stării acestora </w:t>
      </w:r>
      <w:r w:rsidR="007F783D" w:rsidRPr="00C64ABB">
        <w:rPr>
          <w:rFonts w:ascii="Times New Roman" w:eastAsia="Times New Roman" w:hAnsi="Times New Roman" w:cs="Times New Roman"/>
          <w:color w:val="000000"/>
          <w:sz w:val="24"/>
          <w:szCs w:val="24"/>
          <w:lang w:val="ro-RO"/>
        </w:rPr>
        <w:t xml:space="preserve">sau lipsuri, </w:t>
      </w:r>
      <w:r w:rsidR="006D3E9A" w:rsidRPr="00C64ABB">
        <w:rPr>
          <w:rFonts w:ascii="Times New Roman" w:eastAsia="Times New Roman" w:hAnsi="Times New Roman" w:cs="Times New Roman"/>
          <w:color w:val="000000"/>
          <w:sz w:val="24"/>
          <w:szCs w:val="24"/>
          <w:lang w:val="ro-RO"/>
        </w:rPr>
        <w:t xml:space="preserve">datorate modului de utilizare prevăzut de </w:t>
      </w:r>
      <w:r w:rsidR="008C3FAB" w:rsidRPr="00C64ABB">
        <w:rPr>
          <w:rFonts w:ascii="Times New Roman" w:eastAsia="Times New Roman" w:hAnsi="Times New Roman" w:cs="Times New Roman"/>
          <w:color w:val="000000"/>
          <w:sz w:val="24"/>
          <w:szCs w:val="24"/>
          <w:lang w:val="ro-RO"/>
        </w:rPr>
        <w:t>Convenţia privind admiterea temporară, adoptată la Istanbul, la 26 iunie 1990</w:t>
      </w:r>
      <w:r w:rsidR="00DB435B" w:rsidRPr="00C64ABB">
        <w:rPr>
          <w:rFonts w:ascii="Times New Roman" w:eastAsia="Times New Roman" w:hAnsi="Times New Roman" w:cs="Times New Roman"/>
          <w:color w:val="000000"/>
          <w:sz w:val="24"/>
          <w:szCs w:val="24"/>
          <w:lang w:val="ro-RO"/>
        </w:rPr>
        <w:t xml:space="preserve"> </w:t>
      </w:r>
      <w:r w:rsidR="00C64ABB" w:rsidRPr="00C64ABB">
        <w:rPr>
          <w:rFonts w:ascii="Times New Roman" w:hAnsi="Times New Roman" w:cs="Times New Roman"/>
          <w:color w:val="000000"/>
          <w:sz w:val="24"/>
          <w:szCs w:val="24"/>
          <w:lang w:val="ro-RO"/>
        </w:rPr>
        <w:t>sau</w:t>
      </w:r>
      <w:r w:rsidR="00D82C58" w:rsidRPr="00C64ABB">
        <w:rPr>
          <w:rFonts w:ascii="Times New Roman" w:hAnsi="Times New Roman" w:cs="Times New Roman"/>
          <w:color w:val="000000"/>
          <w:sz w:val="24"/>
          <w:szCs w:val="24"/>
          <w:lang w:val="ro-RO"/>
        </w:rPr>
        <w:t xml:space="preserve"> coordonate cu autorităţile vamale</w:t>
      </w:r>
      <w:r w:rsidR="00EB5021" w:rsidRPr="00C64ABB">
        <w:rPr>
          <w:rFonts w:ascii="Times New Roman" w:eastAsia="Times New Roman" w:hAnsi="Times New Roman" w:cs="Times New Roman"/>
          <w:color w:val="000000"/>
          <w:sz w:val="24"/>
          <w:szCs w:val="24"/>
          <w:lang w:val="ro-RO"/>
        </w:rPr>
        <w:t>.</w:t>
      </w:r>
    </w:p>
    <w:p w:rsidR="00263FF4" w:rsidRPr="00C64ABB" w:rsidRDefault="00263FF4" w:rsidP="00263FF4">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hAnsi="Times New Roman" w:cs="Times New Roman"/>
          <w:b/>
          <w:sz w:val="24"/>
          <w:szCs w:val="24"/>
        </w:rPr>
        <w:t>9.</w:t>
      </w:r>
      <w:r w:rsidR="00DF276B" w:rsidRPr="00C64ABB">
        <w:rPr>
          <w:rFonts w:ascii="Times New Roman" w:hAnsi="Times New Roman" w:cs="Times New Roman"/>
          <w:b/>
          <w:sz w:val="24"/>
          <w:szCs w:val="24"/>
        </w:rPr>
        <w:t xml:space="preserve"> </w:t>
      </w:r>
      <w:r w:rsidRPr="00C64ABB">
        <w:rPr>
          <w:rFonts w:ascii="Times New Roman" w:hAnsi="Times New Roman" w:cs="Times New Roman"/>
          <w:sz w:val="24"/>
          <w:szCs w:val="24"/>
          <w:lang w:val="ro-RO"/>
        </w:rPr>
        <w:t>În</w:t>
      </w:r>
      <w:r w:rsidR="00D05877"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cazul</w:t>
      </w:r>
      <w:r w:rsidR="00D05877"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în care mărfurile</w:t>
      </w:r>
      <w:r w:rsidR="00DF276B"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exportate</w:t>
      </w:r>
      <w:r w:rsidR="00DF276B"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temporar nu sunt</w:t>
      </w:r>
      <w:r w:rsidR="00DF276B"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reintroduse</w:t>
      </w:r>
      <w:r w:rsidR="00DF276B"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pe</w:t>
      </w:r>
      <w:r w:rsidR="00DF276B"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teritoriul</w:t>
      </w:r>
      <w:r w:rsidR="00DF276B"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vamal, acestea</w:t>
      </w:r>
      <w:r w:rsidR="00DF276B"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 xml:space="preserve">urmează a fi </w:t>
      </w:r>
      <w:r w:rsidR="00901975" w:rsidRPr="00C64ABB">
        <w:rPr>
          <w:rFonts w:ascii="Times New Roman" w:hAnsi="Times New Roman" w:cs="Times New Roman"/>
          <w:sz w:val="24"/>
          <w:szCs w:val="24"/>
          <w:lang w:val="ro-RO"/>
        </w:rPr>
        <w:t xml:space="preserve">perfectate în modul corespunzător sau </w:t>
      </w:r>
      <w:r w:rsidR="00400320">
        <w:rPr>
          <w:rFonts w:ascii="Times New Roman" w:hAnsi="Times New Roman" w:cs="Times New Roman"/>
          <w:sz w:val="24"/>
          <w:szCs w:val="24"/>
          <w:lang w:val="ro-RO"/>
        </w:rPr>
        <w:t xml:space="preserve">plasate sub o </w:t>
      </w:r>
      <w:proofErr w:type="gramStart"/>
      <w:r w:rsidR="00400320">
        <w:rPr>
          <w:rFonts w:ascii="Times New Roman" w:hAnsi="Times New Roman" w:cs="Times New Roman"/>
          <w:sz w:val="24"/>
          <w:szCs w:val="24"/>
          <w:lang w:val="ro-RO"/>
        </w:rPr>
        <w:t>altă</w:t>
      </w:r>
      <w:proofErr w:type="gramEnd"/>
      <w:r w:rsidR="00400320">
        <w:rPr>
          <w:rFonts w:ascii="Times New Roman" w:hAnsi="Times New Roman" w:cs="Times New Roman"/>
          <w:sz w:val="24"/>
          <w:szCs w:val="24"/>
          <w:lang w:val="ro-RO"/>
        </w:rPr>
        <w:t xml:space="preserve"> </w:t>
      </w:r>
      <w:r w:rsidR="00901975" w:rsidRPr="00C64ABB">
        <w:rPr>
          <w:rFonts w:ascii="Times New Roman" w:hAnsi="Times New Roman" w:cs="Times New Roman"/>
          <w:sz w:val="24"/>
          <w:szCs w:val="24"/>
          <w:lang w:val="ro-RO"/>
        </w:rPr>
        <w:t xml:space="preserve">procedură sau </w:t>
      </w:r>
      <w:r w:rsidRPr="00C64ABB">
        <w:rPr>
          <w:rFonts w:ascii="Times New Roman" w:hAnsi="Times New Roman" w:cs="Times New Roman"/>
          <w:sz w:val="24"/>
          <w:szCs w:val="24"/>
          <w:lang w:val="ro-RO"/>
        </w:rPr>
        <w:t>destinaţie</w:t>
      </w:r>
      <w:r w:rsidR="00DF276B" w:rsidRPr="00C64ABB">
        <w:rPr>
          <w:rFonts w:ascii="Times New Roman" w:hAnsi="Times New Roman" w:cs="Times New Roman"/>
          <w:sz w:val="24"/>
          <w:szCs w:val="24"/>
          <w:lang w:val="ro-RO"/>
        </w:rPr>
        <w:t xml:space="preserve"> </w:t>
      </w:r>
      <w:r w:rsidRPr="00C64ABB">
        <w:rPr>
          <w:rFonts w:ascii="Times New Roman" w:hAnsi="Times New Roman" w:cs="Times New Roman"/>
          <w:sz w:val="24"/>
          <w:szCs w:val="24"/>
          <w:lang w:val="ro-RO"/>
        </w:rPr>
        <w:t xml:space="preserve">vamală, conform </w:t>
      </w:r>
      <w:r w:rsidR="003B7516" w:rsidRPr="00C64ABB">
        <w:rPr>
          <w:rFonts w:ascii="Times New Roman" w:hAnsi="Times New Roman" w:cs="Times New Roman"/>
          <w:sz w:val="24"/>
          <w:szCs w:val="24"/>
          <w:lang w:val="ro-RO"/>
        </w:rPr>
        <w:t>legisla</w:t>
      </w:r>
      <w:r w:rsidR="003B7516" w:rsidRPr="00C64ABB">
        <w:rPr>
          <w:rFonts w:ascii="Cambria Math" w:hAnsi="Cambria Math" w:cs="Cambria Math"/>
          <w:sz w:val="24"/>
          <w:szCs w:val="24"/>
          <w:lang w:val="ro-RO"/>
        </w:rPr>
        <w:t>ț</w:t>
      </w:r>
      <w:r w:rsidR="003B7516" w:rsidRPr="00C64ABB">
        <w:rPr>
          <w:rFonts w:ascii="Times New Roman" w:hAnsi="Times New Roman" w:cs="Times New Roman"/>
          <w:sz w:val="24"/>
          <w:szCs w:val="24"/>
          <w:lang w:val="ro-RO"/>
        </w:rPr>
        <w:t xml:space="preserve">iei </w:t>
      </w:r>
      <w:r w:rsidR="00901975" w:rsidRPr="00C64ABB">
        <w:rPr>
          <w:rFonts w:ascii="Times New Roman" w:hAnsi="Times New Roman" w:cs="Times New Roman"/>
          <w:sz w:val="24"/>
          <w:szCs w:val="24"/>
          <w:lang w:val="ro-RO"/>
        </w:rPr>
        <w:t>în vigoare</w:t>
      </w:r>
      <w:r w:rsidRPr="00C64ABB">
        <w:rPr>
          <w:rFonts w:ascii="Times New Roman" w:hAnsi="Times New Roman" w:cs="Times New Roman"/>
          <w:sz w:val="24"/>
          <w:szCs w:val="24"/>
          <w:lang w:val="ro-RO"/>
        </w:rPr>
        <w:t xml:space="preserve">. </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 xml:space="preserve">III. CERINŢELE PRIVIND </w:t>
      </w:r>
      <w:r w:rsidR="00897C77" w:rsidRPr="00C64ABB">
        <w:rPr>
          <w:rFonts w:ascii="Times New Roman" w:eastAsia="Times New Roman" w:hAnsi="Times New Roman" w:cs="Times New Roman"/>
          <w:b/>
          <w:bCs/>
          <w:color w:val="000000"/>
          <w:sz w:val="24"/>
          <w:szCs w:val="24"/>
          <w:lang w:val="ro-RO"/>
        </w:rPr>
        <w:t>GARANŢIA</w:t>
      </w:r>
    </w:p>
    <w:p w:rsidR="00373184" w:rsidRPr="00C64ABB" w:rsidRDefault="00373184" w:rsidP="00EB7232">
      <w:pPr>
        <w:spacing w:after="0" w:line="240" w:lineRule="auto"/>
        <w:jc w:val="center"/>
        <w:rPr>
          <w:rFonts w:ascii="Times New Roman" w:eastAsia="Times New Roman" w:hAnsi="Times New Roman" w:cs="Times New Roman"/>
          <w:b/>
          <w:bCs/>
          <w:color w:val="000000"/>
          <w:sz w:val="24"/>
          <w:szCs w:val="24"/>
          <w:lang w:val="ro-RO"/>
        </w:rPr>
      </w:pPr>
      <w:bookmarkStart w:id="0" w:name="_GoBack"/>
      <w:bookmarkEnd w:id="0"/>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10</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Solicitantul </w:t>
      </w:r>
      <w:r w:rsidR="008C3FAB"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 este obligat să depună la CCI o garanţie care asigură achitarea drepturilor de import şi a celorlalte sume reclamate în cazul nerespectării condiţiilor de admitere temporară sau tranzitului vamal al mărfurilor introduse pe teritoriul ţărilor respective.</w:t>
      </w:r>
    </w:p>
    <w:p w:rsidR="00EE2C78"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11</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Garanţia poate fi constituită prin</w:t>
      </w:r>
      <w:r w:rsidR="00EE2C78" w:rsidRPr="00C64ABB">
        <w:rPr>
          <w:rFonts w:ascii="Times New Roman" w:eastAsia="Times New Roman" w:hAnsi="Times New Roman" w:cs="Times New Roman"/>
          <w:color w:val="000000"/>
          <w:sz w:val="24"/>
          <w:szCs w:val="24"/>
          <w:lang w:val="ro-RO"/>
        </w:rPr>
        <w:t>:</w:t>
      </w:r>
    </w:p>
    <w:p w:rsidR="009979F1" w:rsidRPr="00C64ABB" w:rsidRDefault="009979F1" w:rsidP="009979F1">
      <w:pPr>
        <w:widowControl w:val="0"/>
        <w:tabs>
          <w:tab w:val="left" w:pos="284"/>
          <w:tab w:val="left" w:pos="567"/>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C64ABB">
        <w:rPr>
          <w:rFonts w:ascii="Times New Roman" w:eastAsia="Times New Roman" w:hAnsi="Times New Roman" w:cs="Times New Roman"/>
          <w:color w:val="000000" w:themeColor="text1"/>
          <w:sz w:val="24"/>
          <w:szCs w:val="24"/>
          <w:lang w:val="ro-RO"/>
        </w:rPr>
        <w:t>a) prin depunerea mijloacelor băne</w:t>
      </w:r>
      <w:r w:rsidRPr="00C64ABB">
        <w:rPr>
          <w:rFonts w:ascii="Cambria Math" w:eastAsia="Times New Roman" w:hAnsi="Cambria Math" w:cs="Cambria Math"/>
          <w:color w:val="000000" w:themeColor="text1"/>
          <w:sz w:val="24"/>
          <w:szCs w:val="24"/>
          <w:lang w:val="ro-RO"/>
        </w:rPr>
        <w:t>ș</w:t>
      </w:r>
      <w:r w:rsidRPr="00C64ABB">
        <w:rPr>
          <w:rFonts w:ascii="Times New Roman" w:eastAsia="Times New Roman" w:hAnsi="Times New Roman" w:cs="Times New Roman"/>
          <w:color w:val="000000" w:themeColor="text1"/>
          <w:sz w:val="24"/>
          <w:szCs w:val="24"/>
          <w:lang w:val="ro-RO"/>
        </w:rPr>
        <w:t xml:space="preserve">ti în numerar sau prin virament la contul </w:t>
      </w:r>
      <w:r w:rsidR="008C3FAB" w:rsidRPr="00C64ABB">
        <w:rPr>
          <w:rFonts w:ascii="Times New Roman" w:eastAsia="Times New Roman" w:hAnsi="Times New Roman" w:cs="Times New Roman"/>
          <w:color w:val="000000" w:themeColor="text1"/>
          <w:sz w:val="24"/>
          <w:szCs w:val="24"/>
          <w:lang w:val="ro-RO"/>
        </w:rPr>
        <w:t>indicat de CCI</w:t>
      </w:r>
      <w:r w:rsidRPr="00C64ABB">
        <w:rPr>
          <w:rFonts w:ascii="Times New Roman" w:eastAsia="Times New Roman" w:hAnsi="Times New Roman" w:cs="Times New Roman"/>
          <w:color w:val="000000" w:themeColor="text1"/>
          <w:sz w:val="24"/>
          <w:szCs w:val="24"/>
          <w:lang w:val="ro-RO"/>
        </w:rPr>
        <w:t xml:space="preserve">, </w:t>
      </w:r>
      <w:r w:rsidRPr="00C64ABB">
        <w:rPr>
          <w:rFonts w:ascii="Times New Roman" w:eastAsia="Times New Roman" w:hAnsi="Times New Roman" w:cs="Times New Roman"/>
          <w:color w:val="000000" w:themeColor="text1"/>
          <w:sz w:val="24"/>
          <w:szCs w:val="24"/>
          <w:lang w:val="ro-RO"/>
        </w:rPr>
        <w:lastRenderedPageBreak/>
        <w:t>efectuat în monedă na</w:t>
      </w:r>
      <w:r w:rsidRPr="00C64ABB">
        <w:rPr>
          <w:rFonts w:ascii="Cambria Math" w:eastAsia="Times New Roman" w:hAnsi="Cambria Math" w:cs="Cambria Math"/>
          <w:color w:val="000000" w:themeColor="text1"/>
          <w:sz w:val="24"/>
          <w:szCs w:val="24"/>
          <w:lang w:val="ro-RO"/>
        </w:rPr>
        <w:t>ț</w:t>
      </w:r>
      <w:r w:rsidRPr="00C64ABB">
        <w:rPr>
          <w:rFonts w:ascii="Times New Roman" w:eastAsia="Times New Roman" w:hAnsi="Times New Roman" w:cs="Times New Roman"/>
          <w:color w:val="000000" w:themeColor="text1"/>
          <w:sz w:val="24"/>
          <w:szCs w:val="24"/>
          <w:lang w:val="ro-RO"/>
        </w:rPr>
        <w:t>ională;</w:t>
      </w:r>
    </w:p>
    <w:p w:rsidR="00084658" w:rsidRPr="00C64ABB" w:rsidRDefault="00EE2C78"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b)</w:t>
      </w:r>
      <w:r w:rsidR="00EB7232" w:rsidRPr="00C64ABB">
        <w:rPr>
          <w:rFonts w:ascii="Times New Roman" w:eastAsia="Times New Roman" w:hAnsi="Times New Roman" w:cs="Times New Roman"/>
          <w:color w:val="000000"/>
          <w:sz w:val="24"/>
          <w:szCs w:val="24"/>
          <w:lang w:val="ro-RO"/>
        </w:rPr>
        <w:t>printr-o scrisoare de garanţie, emisă de o bancă</w:t>
      </w:r>
      <w:r w:rsidR="00BA6DBF" w:rsidRPr="00C64ABB">
        <w:rPr>
          <w:rFonts w:ascii="Times New Roman" w:eastAsia="Times New Roman" w:hAnsi="Times New Roman" w:cs="Times New Roman"/>
          <w:color w:val="000000"/>
          <w:sz w:val="24"/>
          <w:szCs w:val="24"/>
          <w:lang w:val="ro-RO"/>
        </w:rPr>
        <w:t>.</w:t>
      </w:r>
    </w:p>
    <w:p w:rsidR="00084658" w:rsidRPr="00C64ABB" w:rsidRDefault="00084658"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1</w:t>
      </w:r>
      <w:r w:rsidR="00DF276B" w:rsidRPr="00C64ABB">
        <w:rPr>
          <w:rFonts w:ascii="Times New Roman" w:eastAsia="Times New Roman" w:hAnsi="Times New Roman" w:cs="Times New Roman"/>
          <w:b/>
          <w:color w:val="000000"/>
          <w:sz w:val="24"/>
          <w:szCs w:val="24"/>
          <w:lang w:val="ro-RO"/>
        </w:rPr>
        <w:t>2</w:t>
      </w:r>
      <w:r w:rsidRPr="00C64ABB">
        <w:rPr>
          <w:rFonts w:ascii="Times New Roman" w:eastAsia="Times New Roman" w:hAnsi="Times New Roman" w:cs="Times New Roman"/>
          <w:b/>
          <w:color w:val="000000"/>
          <w:sz w:val="24"/>
          <w:szCs w:val="24"/>
          <w:lang w:val="ro-RO"/>
        </w:rPr>
        <w:t>.</w:t>
      </w:r>
      <w:r w:rsidRPr="00C64ABB">
        <w:rPr>
          <w:rFonts w:ascii="Times New Roman" w:eastAsia="Times New Roman" w:hAnsi="Times New Roman" w:cs="Times New Roman"/>
          <w:color w:val="000000"/>
          <w:sz w:val="24"/>
          <w:szCs w:val="24"/>
          <w:lang w:val="ro-RO"/>
        </w:rPr>
        <w:t xml:space="preserve"> În cazuri temeinic justificate CCI poate accepta garan</w:t>
      </w:r>
      <w:r w:rsidRPr="00C64ABB">
        <w:rPr>
          <w:rFonts w:ascii="Cambria Math" w:eastAsia="Times New Roman" w:hAnsi="Cambria Math" w:cs="Cambria Math"/>
          <w:color w:val="000000"/>
          <w:sz w:val="24"/>
          <w:szCs w:val="24"/>
          <w:lang w:val="ro-RO"/>
        </w:rPr>
        <w:t>ț</w:t>
      </w:r>
      <w:r w:rsidRPr="00C64ABB">
        <w:rPr>
          <w:rFonts w:ascii="Times New Roman" w:eastAsia="Times New Roman" w:hAnsi="Times New Roman" w:cs="Times New Roman"/>
          <w:color w:val="000000"/>
          <w:sz w:val="24"/>
          <w:szCs w:val="24"/>
          <w:lang w:val="ro-RO"/>
        </w:rPr>
        <w:t>ia în forma de:</w:t>
      </w:r>
    </w:p>
    <w:p w:rsidR="00084658" w:rsidRPr="00C64ABB" w:rsidRDefault="00084658" w:rsidP="00084658">
      <w:pPr>
        <w:pStyle w:val="ab"/>
        <w:numPr>
          <w:ilvl w:val="0"/>
          <w:numId w:val="2"/>
        </w:numPr>
        <w:spacing w:after="0" w:line="240" w:lineRule="auto"/>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scrisoare d</w:t>
      </w:r>
      <w:r w:rsidR="00BA6DBF" w:rsidRPr="00C64ABB">
        <w:rPr>
          <w:rFonts w:ascii="Times New Roman" w:eastAsia="Times New Roman" w:hAnsi="Times New Roman" w:cs="Times New Roman"/>
          <w:color w:val="000000"/>
          <w:sz w:val="24"/>
          <w:szCs w:val="24"/>
          <w:lang w:val="ro-RO"/>
        </w:rPr>
        <w:t>e garanţie, emisă de solicitant;</w:t>
      </w:r>
    </w:p>
    <w:p w:rsidR="00084658" w:rsidRPr="00C64ABB" w:rsidRDefault="00084658" w:rsidP="00084658">
      <w:pPr>
        <w:pStyle w:val="ab"/>
        <w:numPr>
          <w:ilvl w:val="0"/>
          <w:numId w:val="2"/>
        </w:numPr>
        <w:spacing w:after="0" w:line="240" w:lineRule="auto"/>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contract în forma stabilită de legisla</w:t>
      </w:r>
      <w:r w:rsidRPr="00C64ABB">
        <w:rPr>
          <w:rFonts w:ascii="Cambria Math" w:eastAsia="Times New Roman" w:hAnsi="Cambria Math" w:cs="Cambria Math"/>
          <w:color w:val="000000"/>
          <w:sz w:val="24"/>
          <w:szCs w:val="24"/>
          <w:lang w:val="ro-RO"/>
        </w:rPr>
        <w:t>ț</w:t>
      </w:r>
      <w:r w:rsidRPr="00C64ABB">
        <w:rPr>
          <w:rFonts w:ascii="Times New Roman" w:eastAsia="Times New Roman" w:hAnsi="Times New Roman" w:cs="Times New Roman"/>
          <w:color w:val="000000"/>
          <w:sz w:val="24"/>
          <w:szCs w:val="24"/>
          <w:lang w:val="ro-RO"/>
        </w:rPr>
        <w:t>ie în vigoare</w:t>
      </w:r>
      <w:r w:rsidR="00BA6DBF" w:rsidRPr="00C64ABB">
        <w:rPr>
          <w:rFonts w:ascii="Times New Roman" w:eastAsia="Times New Roman" w:hAnsi="Times New Roman" w:cs="Times New Roman"/>
          <w:color w:val="000000"/>
          <w:sz w:val="24"/>
          <w:szCs w:val="24"/>
          <w:lang w:val="ro-RO"/>
        </w:rPr>
        <w:t>.</w:t>
      </w:r>
      <w:r w:rsidRPr="00C64ABB">
        <w:rPr>
          <w:rFonts w:ascii="Times New Roman" w:eastAsia="Times New Roman" w:hAnsi="Times New Roman" w:cs="Times New Roman"/>
          <w:color w:val="000000"/>
          <w:sz w:val="24"/>
          <w:szCs w:val="24"/>
          <w:lang w:val="ro-RO"/>
        </w:rPr>
        <w:t xml:space="preserve"> </w:t>
      </w:r>
    </w:p>
    <w:p w:rsidR="009979F1" w:rsidRPr="00C64ABB" w:rsidRDefault="00DF276B" w:rsidP="009979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C64ABB">
        <w:rPr>
          <w:rFonts w:ascii="Times New Roman" w:eastAsia="Times New Roman" w:hAnsi="Times New Roman" w:cs="Times New Roman"/>
          <w:b/>
          <w:color w:val="000000" w:themeColor="text1"/>
          <w:sz w:val="24"/>
          <w:szCs w:val="24"/>
          <w:lang w:val="ro-RO"/>
        </w:rPr>
        <w:t>13</w:t>
      </w:r>
      <w:r w:rsidR="00084658" w:rsidRPr="00C64ABB">
        <w:rPr>
          <w:rFonts w:ascii="Times New Roman" w:eastAsia="Times New Roman" w:hAnsi="Times New Roman" w:cs="Times New Roman"/>
          <w:b/>
          <w:color w:val="000000" w:themeColor="text1"/>
          <w:sz w:val="24"/>
          <w:szCs w:val="24"/>
          <w:lang w:val="ro-RO"/>
        </w:rPr>
        <w:t>.</w:t>
      </w:r>
      <w:r w:rsidRPr="00C64ABB">
        <w:rPr>
          <w:rFonts w:ascii="Times New Roman" w:eastAsia="Times New Roman" w:hAnsi="Times New Roman" w:cs="Times New Roman"/>
          <w:b/>
          <w:color w:val="000000" w:themeColor="text1"/>
          <w:sz w:val="24"/>
          <w:szCs w:val="24"/>
          <w:lang w:val="ro-RO"/>
        </w:rPr>
        <w:t xml:space="preserve"> </w:t>
      </w:r>
      <w:r w:rsidR="009979F1" w:rsidRPr="00C64ABB">
        <w:rPr>
          <w:rFonts w:ascii="Times New Roman" w:eastAsia="Times New Roman" w:hAnsi="Times New Roman" w:cs="Times New Roman"/>
          <w:color w:val="000000" w:themeColor="text1"/>
          <w:sz w:val="24"/>
          <w:szCs w:val="24"/>
          <w:lang w:val="ro-RO"/>
        </w:rPr>
        <w:t>CCI poate accepta ca garan</w:t>
      </w:r>
      <w:r w:rsidR="009979F1" w:rsidRPr="00C64ABB">
        <w:rPr>
          <w:rFonts w:ascii="Cambria Math" w:eastAsia="Times New Roman" w:hAnsi="Cambria Math" w:cs="Cambria Math"/>
          <w:color w:val="000000" w:themeColor="text1"/>
          <w:sz w:val="24"/>
          <w:szCs w:val="24"/>
          <w:lang w:val="ro-RO"/>
        </w:rPr>
        <w:t>ț</w:t>
      </w:r>
      <w:r w:rsidR="009979F1" w:rsidRPr="00C64ABB">
        <w:rPr>
          <w:rFonts w:ascii="Times New Roman" w:eastAsia="Times New Roman" w:hAnsi="Times New Roman" w:cs="Times New Roman"/>
          <w:color w:val="000000" w:themeColor="text1"/>
          <w:sz w:val="24"/>
          <w:szCs w:val="24"/>
          <w:lang w:val="ro-RO"/>
        </w:rPr>
        <w:t>ia să fie constituită de o altă persoană decît</w:t>
      </w:r>
      <w:r w:rsidR="008C3FAB" w:rsidRPr="00C64ABB">
        <w:rPr>
          <w:rFonts w:ascii="Times New Roman" w:eastAsia="Times New Roman" w:hAnsi="Times New Roman" w:cs="Times New Roman"/>
          <w:color w:val="000000" w:themeColor="text1"/>
          <w:sz w:val="24"/>
          <w:szCs w:val="24"/>
          <w:lang w:val="ro-RO"/>
        </w:rPr>
        <w:t>solicitantul Carnetului ATA</w:t>
      </w:r>
      <w:r w:rsidR="009979F1" w:rsidRPr="00C64ABB">
        <w:rPr>
          <w:rFonts w:ascii="Times New Roman" w:eastAsia="Times New Roman" w:hAnsi="Times New Roman" w:cs="Times New Roman"/>
          <w:color w:val="000000" w:themeColor="text1"/>
          <w:sz w:val="24"/>
          <w:szCs w:val="24"/>
          <w:lang w:val="ro-RO"/>
        </w:rPr>
        <w:t>.</w:t>
      </w:r>
    </w:p>
    <w:p w:rsidR="009979F1" w:rsidRPr="00C64ABB" w:rsidRDefault="00DF276B" w:rsidP="009979F1">
      <w:pPr>
        <w:widowControl w:val="0"/>
        <w:tabs>
          <w:tab w:val="left" w:pos="284"/>
          <w:tab w:val="left" w:pos="993"/>
          <w:tab w:val="left" w:pos="1134"/>
        </w:tabs>
        <w:spacing w:after="0" w:line="240" w:lineRule="auto"/>
        <w:ind w:firstLine="567"/>
        <w:jc w:val="both"/>
        <w:rPr>
          <w:rFonts w:ascii="Times New Roman" w:eastAsia="Times New Roman" w:hAnsi="Times New Roman" w:cs="Times New Roman"/>
          <w:color w:val="000000" w:themeColor="text1"/>
          <w:sz w:val="24"/>
          <w:szCs w:val="24"/>
          <w:lang w:val="ro-RO"/>
        </w:rPr>
      </w:pPr>
      <w:r w:rsidRPr="00C64ABB">
        <w:rPr>
          <w:rFonts w:ascii="Times New Roman" w:eastAsia="Times New Roman" w:hAnsi="Times New Roman" w:cs="Times New Roman"/>
          <w:b/>
          <w:color w:val="000000" w:themeColor="text1"/>
          <w:sz w:val="24"/>
          <w:szCs w:val="24"/>
          <w:lang w:val="ro-RO"/>
        </w:rPr>
        <w:t>14</w:t>
      </w:r>
      <w:r w:rsidR="00084658" w:rsidRPr="00C64ABB">
        <w:rPr>
          <w:rFonts w:ascii="Times New Roman" w:eastAsia="Times New Roman" w:hAnsi="Times New Roman" w:cs="Times New Roman"/>
          <w:b/>
          <w:color w:val="000000" w:themeColor="text1"/>
          <w:sz w:val="24"/>
          <w:szCs w:val="24"/>
          <w:lang w:val="ro-RO"/>
        </w:rPr>
        <w:t>.</w:t>
      </w:r>
      <w:r w:rsidR="008C3FAB" w:rsidRPr="00C64ABB">
        <w:rPr>
          <w:rFonts w:ascii="Times New Roman" w:eastAsia="Times New Roman" w:hAnsi="Times New Roman" w:cs="Times New Roman"/>
          <w:color w:val="000000" w:themeColor="text1"/>
          <w:sz w:val="24"/>
          <w:szCs w:val="24"/>
          <w:lang w:val="ro-RO"/>
        </w:rPr>
        <w:t xml:space="preserve">CCI poate </w:t>
      </w:r>
      <w:r w:rsidR="009979F1" w:rsidRPr="00C64ABB">
        <w:rPr>
          <w:rFonts w:ascii="Times New Roman" w:eastAsia="Times New Roman" w:hAnsi="Times New Roman" w:cs="Times New Roman"/>
          <w:color w:val="000000" w:themeColor="text1"/>
          <w:sz w:val="24"/>
          <w:szCs w:val="24"/>
          <w:lang w:val="ro-RO"/>
        </w:rPr>
        <w:t xml:space="preserve">refuză acceptarea </w:t>
      </w:r>
      <w:r w:rsidR="00C426EE" w:rsidRPr="00C64ABB">
        <w:rPr>
          <w:rFonts w:ascii="Times New Roman" w:eastAsia="Times New Roman" w:hAnsi="Times New Roman" w:cs="Times New Roman"/>
          <w:color w:val="000000" w:themeColor="text1"/>
          <w:sz w:val="24"/>
          <w:szCs w:val="24"/>
          <w:lang w:val="ro-RO"/>
        </w:rPr>
        <w:t>tipului de garan</w:t>
      </w:r>
      <w:r w:rsidR="00C426EE" w:rsidRPr="00C64ABB">
        <w:rPr>
          <w:rFonts w:ascii="Cambria Math" w:eastAsia="Times New Roman" w:hAnsi="Cambria Math" w:cs="Cambria Math"/>
          <w:color w:val="000000" w:themeColor="text1"/>
          <w:sz w:val="24"/>
          <w:szCs w:val="24"/>
          <w:lang w:val="ro-RO"/>
        </w:rPr>
        <w:t>ț</w:t>
      </w:r>
      <w:r w:rsidR="00C426EE" w:rsidRPr="00C64ABB">
        <w:rPr>
          <w:rFonts w:ascii="Times New Roman" w:eastAsia="Times New Roman" w:hAnsi="Times New Roman" w:cs="Times New Roman"/>
          <w:color w:val="000000" w:themeColor="text1"/>
          <w:sz w:val="24"/>
          <w:szCs w:val="24"/>
          <w:lang w:val="ro-RO"/>
        </w:rPr>
        <w:t xml:space="preserve">ie </w:t>
      </w:r>
      <w:r w:rsidR="009979F1" w:rsidRPr="00C64ABB">
        <w:rPr>
          <w:rFonts w:ascii="Times New Roman" w:eastAsia="Times New Roman" w:hAnsi="Times New Roman" w:cs="Times New Roman"/>
          <w:color w:val="000000" w:themeColor="text1"/>
          <w:sz w:val="24"/>
          <w:szCs w:val="24"/>
          <w:lang w:val="ro-RO"/>
        </w:rPr>
        <w:t xml:space="preserve">propus, în cazul în care </w:t>
      </w:r>
      <w:r w:rsidR="00C426EE" w:rsidRPr="00C64ABB">
        <w:rPr>
          <w:rFonts w:ascii="Times New Roman" w:eastAsia="Times New Roman" w:hAnsi="Times New Roman" w:cs="Times New Roman"/>
          <w:color w:val="000000" w:themeColor="text1"/>
          <w:sz w:val="24"/>
          <w:szCs w:val="24"/>
          <w:lang w:val="ro-RO"/>
        </w:rPr>
        <w:t>această nu corespunde cerin</w:t>
      </w:r>
      <w:r w:rsidR="00C426EE" w:rsidRPr="00C64ABB">
        <w:rPr>
          <w:rFonts w:ascii="Cambria Math" w:eastAsia="Times New Roman" w:hAnsi="Cambria Math" w:cs="Cambria Math"/>
          <w:color w:val="000000" w:themeColor="text1"/>
          <w:sz w:val="24"/>
          <w:szCs w:val="24"/>
          <w:lang w:val="ro-RO"/>
        </w:rPr>
        <w:t>ț</w:t>
      </w:r>
      <w:r w:rsidR="00C426EE" w:rsidRPr="00C64ABB">
        <w:rPr>
          <w:rFonts w:ascii="Times New Roman" w:eastAsia="Times New Roman" w:hAnsi="Times New Roman" w:cs="Times New Roman"/>
          <w:color w:val="000000" w:themeColor="text1"/>
          <w:sz w:val="24"/>
          <w:szCs w:val="24"/>
          <w:lang w:val="ro-RO"/>
        </w:rPr>
        <w:t>elor prevăzute de legisla</w:t>
      </w:r>
      <w:r w:rsidR="00C426EE" w:rsidRPr="00C64ABB">
        <w:rPr>
          <w:rFonts w:ascii="Cambria Math" w:eastAsia="Times New Roman" w:hAnsi="Cambria Math" w:cs="Cambria Math"/>
          <w:color w:val="000000" w:themeColor="text1"/>
          <w:sz w:val="24"/>
          <w:szCs w:val="24"/>
          <w:lang w:val="ro-RO"/>
        </w:rPr>
        <w:t>ț</w:t>
      </w:r>
      <w:r w:rsidR="00C426EE" w:rsidRPr="00C64ABB">
        <w:rPr>
          <w:rFonts w:ascii="Times New Roman" w:eastAsia="Times New Roman" w:hAnsi="Times New Roman" w:cs="Times New Roman"/>
          <w:color w:val="000000" w:themeColor="text1"/>
          <w:sz w:val="24"/>
          <w:szCs w:val="24"/>
          <w:lang w:val="ro-RO"/>
        </w:rPr>
        <w:t xml:space="preserve">ie în vigoare sau nu </w:t>
      </w:r>
      <w:r w:rsidR="009979F1" w:rsidRPr="00C64ABB">
        <w:rPr>
          <w:rFonts w:ascii="Times New Roman" w:eastAsia="Times New Roman" w:hAnsi="Times New Roman" w:cs="Times New Roman"/>
          <w:color w:val="000000" w:themeColor="text1"/>
          <w:sz w:val="24"/>
          <w:szCs w:val="24"/>
          <w:lang w:val="ro-RO"/>
        </w:rPr>
        <w:t>prezintă siguran</w:t>
      </w:r>
      <w:r w:rsidR="009979F1" w:rsidRPr="00C64ABB">
        <w:rPr>
          <w:rFonts w:ascii="Cambria Math" w:eastAsia="Times New Roman" w:hAnsi="Cambria Math" w:cs="Cambria Math"/>
          <w:color w:val="000000" w:themeColor="text1"/>
          <w:sz w:val="24"/>
          <w:szCs w:val="24"/>
          <w:lang w:val="ro-RO"/>
        </w:rPr>
        <w:t>ț</w:t>
      </w:r>
      <w:r w:rsidR="009979F1" w:rsidRPr="00C64ABB">
        <w:rPr>
          <w:rFonts w:ascii="Times New Roman" w:eastAsia="Times New Roman" w:hAnsi="Times New Roman" w:cs="Times New Roman"/>
          <w:color w:val="000000" w:themeColor="text1"/>
          <w:sz w:val="24"/>
          <w:szCs w:val="24"/>
          <w:lang w:val="ro-RO"/>
        </w:rPr>
        <w:t xml:space="preserve">a că plata drepturilor de import </w:t>
      </w:r>
      <w:r w:rsidR="00C426EE" w:rsidRPr="00C64ABB">
        <w:rPr>
          <w:rFonts w:ascii="Cambria Math" w:eastAsia="Times New Roman" w:hAnsi="Cambria Math" w:cs="Cambria Math"/>
          <w:color w:val="000000" w:themeColor="text1"/>
          <w:sz w:val="24"/>
          <w:szCs w:val="24"/>
          <w:lang w:val="ro-RO"/>
        </w:rPr>
        <w:t>ș</w:t>
      </w:r>
      <w:r w:rsidR="00C426EE" w:rsidRPr="00C64ABB">
        <w:rPr>
          <w:rFonts w:ascii="Times New Roman" w:eastAsia="Times New Roman" w:hAnsi="Times New Roman" w:cs="Times New Roman"/>
          <w:color w:val="000000" w:themeColor="text1"/>
          <w:sz w:val="24"/>
          <w:szCs w:val="24"/>
          <w:lang w:val="ro-RO"/>
        </w:rPr>
        <w:t xml:space="preserve">i altor sume reclamate </w:t>
      </w:r>
      <w:r w:rsidR="009979F1" w:rsidRPr="00C64ABB">
        <w:rPr>
          <w:rFonts w:ascii="Times New Roman" w:eastAsia="Times New Roman" w:hAnsi="Times New Roman" w:cs="Times New Roman"/>
          <w:color w:val="000000" w:themeColor="text1"/>
          <w:sz w:val="24"/>
          <w:szCs w:val="24"/>
          <w:lang w:val="ro-RO"/>
        </w:rPr>
        <w:t>se va face în termenele prevăzute.</w:t>
      </w:r>
    </w:p>
    <w:p w:rsidR="009F0D46"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1</w:t>
      </w:r>
      <w:r w:rsidR="00DF276B" w:rsidRPr="00C64ABB">
        <w:rPr>
          <w:rFonts w:ascii="Times New Roman" w:eastAsia="Times New Roman" w:hAnsi="Times New Roman" w:cs="Times New Roman"/>
          <w:b/>
          <w:bCs/>
          <w:color w:val="000000"/>
          <w:sz w:val="24"/>
          <w:szCs w:val="24"/>
          <w:lang w:val="ro-RO"/>
        </w:rPr>
        <w:t>5</w:t>
      </w:r>
      <w:r w:rsidRPr="00C64ABB">
        <w:rPr>
          <w:rFonts w:ascii="Times New Roman" w:eastAsia="Times New Roman" w:hAnsi="Times New Roman" w:cs="Times New Roman"/>
          <w:b/>
          <w:bCs/>
          <w:color w:val="000000"/>
          <w:sz w:val="24"/>
          <w:szCs w:val="24"/>
          <w:lang w:val="ro-RO"/>
        </w:rPr>
        <w:t>.</w:t>
      </w:r>
      <w:r w:rsidRPr="00C64ABB">
        <w:rPr>
          <w:rFonts w:ascii="Times New Roman" w:eastAsia="Times New Roman" w:hAnsi="Times New Roman" w:cs="Times New Roman"/>
          <w:color w:val="000000"/>
          <w:sz w:val="24"/>
          <w:szCs w:val="24"/>
          <w:lang w:val="ro-RO"/>
        </w:rPr>
        <w:t> Valoarea garanţiei</w:t>
      </w:r>
      <w:r w:rsidR="00084658" w:rsidRPr="00C64ABB">
        <w:rPr>
          <w:rFonts w:ascii="Times New Roman" w:eastAsia="Times New Roman" w:hAnsi="Times New Roman" w:cs="Times New Roman"/>
          <w:color w:val="000000"/>
          <w:sz w:val="24"/>
          <w:szCs w:val="24"/>
          <w:lang w:val="ro-RO"/>
        </w:rPr>
        <w:t>c</w:t>
      </w:r>
      <w:r w:rsidR="00911F20" w:rsidRPr="00C64ABB">
        <w:rPr>
          <w:rFonts w:ascii="Times New Roman" w:eastAsia="Times New Roman" w:hAnsi="Times New Roman" w:cs="Times New Roman"/>
          <w:color w:val="000000"/>
          <w:sz w:val="24"/>
          <w:szCs w:val="24"/>
          <w:lang w:val="ro-RO"/>
        </w:rPr>
        <w:t xml:space="preserve"> </w:t>
      </w:r>
      <w:r w:rsidR="00084658" w:rsidRPr="00C64ABB">
        <w:rPr>
          <w:rFonts w:ascii="Times New Roman" w:eastAsia="Times New Roman" w:hAnsi="Times New Roman" w:cs="Times New Roman"/>
          <w:color w:val="000000"/>
          <w:sz w:val="24"/>
          <w:szCs w:val="24"/>
          <w:lang w:val="ro-RO"/>
        </w:rPr>
        <w:t xml:space="preserve">u termenul de valabilitate de cel puţin 12 luni, </w:t>
      </w:r>
      <w:r w:rsidRPr="00C64ABB">
        <w:rPr>
          <w:rFonts w:ascii="Times New Roman" w:eastAsia="Times New Roman" w:hAnsi="Times New Roman" w:cs="Times New Roman"/>
          <w:color w:val="000000"/>
          <w:sz w:val="24"/>
          <w:szCs w:val="24"/>
          <w:lang w:val="ro-RO"/>
        </w:rPr>
        <w:t>se stabileşte</w:t>
      </w:r>
      <w:r w:rsidR="00084658" w:rsidRPr="00C64ABB">
        <w:rPr>
          <w:rFonts w:ascii="Times New Roman" w:eastAsia="Times New Roman" w:hAnsi="Times New Roman" w:cs="Times New Roman"/>
          <w:color w:val="000000"/>
          <w:sz w:val="24"/>
          <w:szCs w:val="24"/>
          <w:lang w:val="ro-RO"/>
        </w:rPr>
        <w:t xml:space="preserve">conform tarifelor aprobate de </w:t>
      </w:r>
      <w:r w:rsidR="00C367B7" w:rsidRPr="00C64ABB">
        <w:rPr>
          <w:rFonts w:ascii="Times New Roman" w:eastAsia="Times New Roman" w:hAnsi="Times New Roman" w:cs="Times New Roman"/>
          <w:color w:val="000000"/>
          <w:sz w:val="24"/>
          <w:szCs w:val="24"/>
          <w:lang w:val="ro-RO"/>
        </w:rPr>
        <w:t xml:space="preserve">Biroul executiv al CCI  </w:t>
      </w:r>
      <w:r w:rsidR="00EB5021" w:rsidRPr="00C64ABB">
        <w:rPr>
          <w:rFonts w:ascii="Times New Roman" w:eastAsia="Times New Roman" w:hAnsi="Times New Roman" w:cs="Times New Roman"/>
          <w:color w:val="000000"/>
          <w:sz w:val="24"/>
          <w:szCs w:val="24"/>
          <w:lang w:val="ro-RO"/>
        </w:rPr>
        <w:t>Pentru situaţi</w:t>
      </w:r>
      <w:r w:rsidR="00AF76DC" w:rsidRPr="00C64ABB">
        <w:rPr>
          <w:rFonts w:ascii="Times New Roman" w:eastAsia="Times New Roman" w:hAnsi="Times New Roman" w:cs="Times New Roman"/>
          <w:color w:val="000000"/>
          <w:sz w:val="24"/>
          <w:szCs w:val="24"/>
          <w:lang w:val="ro-RO"/>
        </w:rPr>
        <w:t>i</w:t>
      </w:r>
      <w:r w:rsidR="00EB5021" w:rsidRPr="00C64ABB">
        <w:rPr>
          <w:rFonts w:ascii="Times New Roman" w:eastAsia="Times New Roman" w:hAnsi="Times New Roman" w:cs="Times New Roman"/>
          <w:color w:val="000000"/>
          <w:sz w:val="24"/>
          <w:szCs w:val="24"/>
          <w:lang w:val="ro-RO"/>
        </w:rPr>
        <w:t>le care comportă riscuri de apariţie a unei obligaţii vamale aferente unui Carnet ATA, p</w:t>
      </w:r>
      <w:r w:rsidR="00D1026E" w:rsidRPr="00C64ABB">
        <w:rPr>
          <w:rFonts w:ascii="Times New Roman" w:eastAsia="Times New Roman" w:hAnsi="Times New Roman" w:cs="Times New Roman"/>
          <w:color w:val="000000"/>
          <w:sz w:val="24"/>
          <w:szCs w:val="24"/>
          <w:lang w:val="ro-RO"/>
        </w:rPr>
        <w:t>oate fi</w:t>
      </w:r>
      <w:r w:rsidR="00A62EA7" w:rsidRPr="00E567D0">
        <w:rPr>
          <w:rFonts w:ascii="Times New Roman" w:eastAsia="Times New Roman" w:hAnsi="Times New Roman" w:cs="Times New Roman"/>
          <w:color w:val="000000"/>
          <w:sz w:val="24"/>
          <w:szCs w:val="24"/>
        </w:rPr>
        <w:t xml:space="preserve"> </w:t>
      </w:r>
      <w:r w:rsidR="00D1026E" w:rsidRPr="00C64ABB">
        <w:rPr>
          <w:rFonts w:ascii="Times New Roman" w:eastAsia="Times New Roman" w:hAnsi="Times New Roman" w:cs="Times New Roman"/>
          <w:color w:val="000000"/>
          <w:sz w:val="24"/>
          <w:szCs w:val="24"/>
          <w:lang w:val="ro-RO"/>
        </w:rPr>
        <w:t xml:space="preserve">solicitată depuneragaranţiei pe un termen de peste 12 luni </w:t>
      </w:r>
      <w:r w:rsidR="00EB5021" w:rsidRPr="00C64ABB">
        <w:rPr>
          <w:rFonts w:ascii="Times New Roman" w:eastAsia="Times New Roman" w:hAnsi="Times New Roman" w:cs="Times New Roman"/>
          <w:color w:val="000000"/>
          <w:sz w:val="24"/>
          <w:szCs w:val="24"/>
          <w:lang w:val="ro-RO"/>
        </w:rPr>
        <w:t xml:space="preserve">din data emiterii </w:t>
      </w:r>
      <w:r w:rsidR="00AA4B6F" w:rsidRPr="00C64ABB">
        <w:rPr>
          <w:rFonts w:ascii="Times New Roman" w:eastAsia="Times New Roman" w:hAnsi="Times New Roman" w:cs="Times New Roman"/>
          <w:color w:val="000000"/>
          <w:sz w:val="24"/>
          <w:szCs w:val="24"/>
          <w:lang w:val="ro-RO"/>
        </w:rPr>
        <w:t>C</w:t>
      </w:r>
      <w:r w:rsidR="00EB5021" w:rsidRPr="00C64ABB">
        <w:rPr>
          <w:rFonts w:ascii="Times New Roman" w:eastAsia="Times New Roman" w:hAnsi="Times New Roman" w:cs="Times New Roman"/>
          <w:color w:val="000000"/>
          <w:sz w:val="24"/>
          <w:szCs w:val="24"/>
          <w:lang w:val="ro-RO"/>
        </w:rPr>
        <w:t>arnetului ATA, sau a suplinirii garanţiei existente</w:t>
      </w:r>
      <w:r w:rsidR="00D1026E" w:rsidRPr="00C64ABB">
        <w:rPr>
          <w:rFonts w:ascii="Times New Roman" w:eastAsia="Times New Roman" w:hAnsi="Times New Roman" w:cs="Times New Roman"/>
          <w:color w:val="000000"/>
          <w:sz w:val="24"/>
          <w:szCs w:val="24"/>
          <w:lang w:val="ro-RO"/>
        </w:rPr>
        <w:t>.</w:t>
      </w:r>
    </w:p>
    <w:p w:rsidR="00052AD0" w:rsidRPr="00C64ABB" w:rsidRDefault="00AA4B6F"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1</w:t>
      </w:r>
      <w:r w:rsidR="00DF276B" w:rsidRPr="00C64ABB">
        <w:rPr>
          <w:rFonts w:ascii="Times New Roman" w:eastAsia="Times New Roman" w:hAnsi="Times New Roman" w:cs="Times New Roman"/>
          <w:b/>
          <w:color w:val="000000"/>
          <w:sz w:val="24"/>
          <w:szCs w:val="24"/>
          <w:lang w:val="ro-RO"/>
        </w:rPr>
        <w:t>6.</w:t>
      </w:r>
      <w:r w:rsidR="00DF276B" w:rsidRPr="00C64ABB">
        <w:rPr>
          <w:rFonts w:ascii="Times New Roman" w:eastAsia="Times New Roman" w:hAnsi="Times New Roman" w:cs="Times New Roman"/>
          <w:color w:val="000000"/>
          <w:sz w:val="24"/>
          <w:szCs w:val="24"/>
          <w:lang w:val="ro-RO"/>
        </w:rPr>
        <w:t xml:space="preserve"> </w:t>
      </w:r>
      <w:r w:rsidR="00052AD0" w:rsidRPr="00C64ABB">
        <w:rPr>
          <w:rFonts w:ascii="Times New Roman" w:eastAsia="Times New Roman" w:hAnsi="Times New Roman" w:cs="Times New Roman"/>
          <w:color w:val="000000"/>
          <w:sz w:val="24"/>
          <w:szCs w:val="24"/>
          <w:lang w:val="ro-RO"/>
        </w:rPr>
        <w:t>G</w:t>
      </w:r>
      <w:r w:rsidR="00EB7232" w:rsidRPr="00C64ABB">
        <w:rPr>
          <w:rFonts w:ascii="Times New Roman" w:eastAsia="Times New Roman" w:hAnsi="Times New Roman" w:cs="Times New Roman"/>
          <w:color w:val="000000"/>
          <w:sz w:val="24"/>
          <w:szCs w:val="24"/>
          <w:lang w:val="ro-RO"/>
        </w:rPr>
        <w:t xml:space="preserve">aranţia se restituie </w:t>
      </w:r>
      <w:r w:rsidR="00D1026E" w:rsidRPr="00C64ABB">
        <w:rPr>
          <w:rFonts w:ascii="Times New Roman" w:eastAsia="Times New Roman" w:hAnsi="Times New Roman" w:cs="Times New Roman"/>
          <w:color w:val="000000"/>
          <w:sz w:val="24"/>
          <w:szCs w:val="24"/>
          <w:lang w:val="ro-RO"/>
        </w:rPr>
        <w:t>solicitantului</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w:t>
      </w:r>
      <w:r w:rsidR="00052AD0" w:rsidRPr="00C64ABB">
        <w:rPr>
          <w:rFonts w:ascii="Times New Roman" w:eastAsia="Times New Roman" w:hAnsi="Times New Roman" w:cs="Times New Roman"/>
          <w:color w:val="000000"/>
          <w:sz w:val="24"/>
          <w:szCs w:val="24"/>
          <w:lang w:val="ro-RO"/>
        </w:rPr>
        <w:t xml:space="preserve"> la cerere</w:t>
      </w:r>
      <w:r w:rsidR="00D1026E" w:rsidRPr="00C64ABB">
        <w:rPr>
          <w:rFonts w:ascii="Times New Roman" w:eastAsia="Times New Roman" w:hAnsi="Times New Roman" w:cs="Times New Roman"/>
          <w:color w:val="000000"/>
          <w:sz w:val="24"/>
          <w:szCs w:val="24"/>
          <w:lang w:val="ro-RO"/>
        </w:rPr>
        <w:t xml:space="preserve">,în termen de </w:t>
      </w:r>
      <w:r w:rsidR="00C367B7" w:rsidRPr="00C64ABB">
        <w:rPr>
          <w:rFonts w:ascii="Times New Roman" w:eastAsia="Times New Roman" w:hAnsi="Times New Roman" w:cs="Times New Roman"/>
          <w:color w:val="000000"/>
          <w:sz w:val="24"/>
          <w:szCs w:val="24"/>
          <w:lang w:val="ro-RO"/>
        </w:rPr>
        <w:t xml:space="preserve">cel mult </w:t>
      </w:r>
      <w:r w:rsidR="00D82C58" w:rsidRPr="00C64ABB">
        <w:rPr>
          <w:rFonts w:ascii="Times New Roman" w:eastAsia="Times New Roman" w:hAnsi="Times New Roman" w:cs="Times New Roman"/>
          <w:color w:val="000000"/>
          <w:sz w:val="24"/>
          <w:szCs w:val="24"/>
          <w:lang w:val="ro-RO"/>
        </w:rPr>
        <w:t>1</w:t>
      </w:r>
      <w:r w:rsidR="00D1026E" w:rsidRPr="00C64ABB">
        <w:rPr>
          <w:rFonts w:ascii="Times New Roman" w:eastAsia="Times New Roman" w:hAnsi="Times New Roman" w:cs="Times New Roman"/>
          <w:color w:val="000000"/>
          <w:sz w:val="24"/>
          <w:szCs w:val="24"/>
          <w:lang w:val="ro-RO"/>
        </w:rPr>
        <w:t xml:space="preserve">5 zile, din data depunerii </w:t>
      </w:r>
      <w:r w:rsidR="00084658" w:rsidRPr="00C64ABB">
        <w:rPr>
          <w:rFonts w:ascii="Times New Roman" w:eastAsia="Times New Roman" w:hAnsi="Times New Roman" w:cs="Times New Roman"/>
          <w:color w:val="000000"/>
          <w:sz w:val="24"/>
          <w:szCs w:val="24"/>
          <w:lang w:val="ro-RO"/>
        </w:rPr>
        <w:t>cererii</w:t>
      </w:r>
      <w:r w:rsidR="00D1026E" w:rsidRPr="00C64ABB">
        <w:rPr>
          <w:rFonts w:ascii="Times New Roman" w:eastAsia="Times New Roman" w:hAnsi="Times New Roman" w:cs="Times New Roman"/>
          <w:color w:val="000000"/>
          <w:sz w:val="24"/>
          <w:szCs w:val="24"/>
          <w:lang w:val="ro-RO"/>
        </w:rPr>
        <w:t>, dacă nu există dubii</w:t>
      </w:r>
      <w:r w:rsidR="00AF76DC" w:rsidRPr="00C64ABB">
        <w:rPr>
          <w:rFonts w:ascii="Times New Roman" w:eastAsia="Times New Roman" w:hAnsi="Times New Roman" w:cs="Times New Roman"/>
          <w:color w:val="000000"/>
          <w:sz w:val="24"/>
          <w:szCs w:val="24"/>
          <w:lang w:val="ro-RO"/>
        </w:rPr>
        <w:t xml:space="preserve"> rezonabile</w:t>
      </w:r>
      <w:r w:rsidR="00D1026E" w:rsidRPr="00C64ABB">
        <w:rPr>
          <w:rFonts w:ascii="Times New Roman" w:eastAsia="Times New Roman" w:hAnsi="Times New Roman" w:cs="Times New Roman"/>
          <w:color w:val="000000"/>
          <w:sz w:val="24"/>
          <w:szCs w:val="24"/>
          <w:lang w:val="ro-RO"/>
        </w:rPr>
        <w:t xml:space="preserve"> privind încheierea conformă a </w:t>
      </w:r>
      <w:r w:rsidR="004943A6" w:rsidRPr="00C64ABB">
        <w:rPr>
          <w:rFonts w:ascii="Times New Roman" w:eastAsia="Times New Roman" w:hAnsi="Times New Roman" w:cs="Times New Roman"/>
          <w:color w:val="000000"/>
          <w:sz w:val="24"/>
          <w:szCs w:val="24"/>
          <w:lang w:val="ro-RO"/>
        </w:rPr>
        <w:t>vămuirii</w:t>
      </w:r>
      <w:r w:rsidR="00D1026E" w:rsidRPr="00C64ABB">
        <w:rPr>
          <w:rFonts w:ascii="Times New Roman" w:eastAsia="Times New Roman" w:hAnsi="Times New Roman" w:cs="Times New Roman"/>
          <w:color w:val="000000"/>
          <w:sz w:val="24"/>
          <w:szCs w:val="24"/>
          <w:lang w:val="ro-RO"/>
        </w:rPr>
        <w:t xml:space="preserve"> sau perfectarea conformă a </w:t>
      </w:r>
      <w:r w:rsidR="00C367B7" w:rsidRPr="00C64ABB">
        <w:rPr>
          <w:rFonts w:ascii="Times New Roman" w:eastAsia="Times New Roman" w:hAnsi="Times New Roman" w:cs="Times New Roman"/>
          <w:color w:val="000000"/>
          <w:sz w:val="24"/>
          <w:szCs w:val="24"/>
          <w:lang w:val="ro-RO"/>
        </w:rPr>
        <w:t>C</w:t>
      </w:r>
      <w:r w:rsidR="00D1026E" w:rsidRPr="00C64ABB">
        <w:rPr>
          <w:rFonts w:ascii="Times New Roman" w:eastAsia="Times New Roman" w:hAnsi="Times New Roman" w:cs="Times New Roman"/>
          <w:color w:val="000000"/>
          <w:sz w:val="24"/>
          <w:szCs w:val="24"/>
          <w:lang w:val="ro-RO"/>
        </w:rPr>
        <w:t>arnetului</w:t>
      </w:r>
      <w:r w:rsidR="00C367B7" w:rsidRPr="00C64ABB">
        <w:rPr>
          <w:rFonts w:ascii="Times New Roman" w:eastAsia="Times New Roman" w:hAnsi="Times New Roman" w:cs="Times New Roman"/>
          <w:color w:val="000000"/>
          <w:sz w:val="24"/>
          <w:szCs w:val="24"/>
          <w:lang w:val="ro-RO"/>
        </w:rPr>
        <w:t xml:space="preserve"> ATA</w:t>
      </w:r>
      <w:r w:rsidR="00052AD0" w:rsidRPr="00C64ABB">
        <w:rPr>
          <w:rFonts w:ascii="Times New Roman" w:eastAsia="Times New Roman" w:hAnsi="Times New Roman" w:cs="Times New Roman"/>
          <w:color w:val="000000"/>
          <w:sz w:val="24"/>
          <w:szCs w:val="24"/>
          <w:lang w:val="ro-RO"/>
        </w:rPr>
        <w:t>.</w:t>
      </w:r>
    </w:p>
    <w:p w:rsidR="00D1026E" w:rsidRPr="00C64ABB" w:rsidRDefault="00EB5021"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1</w:t>
      </w:r>
      <w:r w:rsidR="00DF276B" w:rsidRPr="00C64ABB">
        <w:rPr>
          <w:rFonts w:ascii="Times New Roman" w:eastAsia="Times New Roman" w:hAnsi="Times New Roman" w:cs="Times New Roman"/>
          <w:b/>
          <w:color w:val="000000"/>
          <w:sz w:val="24"/>
          <w:szCs w:val="24"/>
          <w:lang w:val="ro-RO"/>
        </w:rPr>
        <w:t>7.</w:t>
      </w:r>
      <w:r w:rsidR="00DF276B" w:rsidRPr="00C64ABB">
        <w:rPr>
          <w:rFonts w:ascii="Times New Roman" w:eastAsia="Times New Roman" w:hAnsi="Times New Roman" w:cs="Times New Roman"/>
          <w:color w:val="000000"/>
          <w:sz w:val="24"/>
          <w:szCs w:val="24"/>
          <w:lang w:val="ro-RO"/>
        </w:rPr>
        <w:t xml:space="preserve"> </w:t>
      </w:r>
      <w:r w:rsidR="00AF76DC" w:rsidRPr="00C64ABB">
        <w:rPr>
          <w:rFonts w:ascii="Times New Roman" w:eastAsia="Times New Roman" w:hAnsi="Times New Roman" w:cs="Times New Roman"/>
          <w:color w:val="000000"/>
          <w:sz w:val="24"/>
          <w:szCs w:val="24"/>
          <w:lang w:val="ro-RO"/>
        </w:rPr>
        <w:t>Restituirea garanţiei este con</w:t>
      </w:r>
      <w:r w:rsidR="004943A6" w:rsidRPr="00C64ABB">
        <w:rPr>
          <w:rFonts w:ascii="Times New Roman" w:eastAsia="Times New Roman" w:hAnsi="Times New Roman" w:cs="Times New Roman"/>
          <w:color w:val="000000"/>
          <w:sz w:val="24"/>
          <w:szCs w:val="24"/>
          <w:lang w:val="ro-RO"/>
        </w:rPr>
        <w:t>diţionată de prezentarea dovezii de reimport.</w:t>
      </w:r>
      <w:r w:rsidR="00D1026E" w:rsidRPr="00C64ABB">
        <w:rPr>
          <w:rFonts w:ascii="Times New Roman" w:eastAsia="Times New Roman" w:hAnsi="Times New Roman" w:cs="Times New Roman"/>
          <w:color w:val="000000"/>
          <w:sz w:val="24"/>
          <w:szCs w:val="24"/>
          <w:lang w:val="ro-RO"/>
        </w:rPr>
        <w:t>Drept d</w:t>
      </w:r>
      <w:r w:rsidR="00AF76DC" w:rsidRPr="00C64ABB">
        <w:rPr>
          <w:rFonts w:ascii="Times New Roman" w:eastAsia="Times New Roman" w:hAnsi="Times New Roman" w:cs="Times New Roman"/>
          <w:color w:val="000000"/>
          <w:sz w:val="24"/>
          <w:szCs w:val="24"/>
          <w:lang w:val="ro-RO"/>
        </w:rPr>
        <w:t>ovadă de reimport se consideră C</w:t>
      </w:r>
      <w:r w:rsidR="00D1026E" w:rsidRPr="00C64ABB">
        <w:rPr>
          <w:rFonts w:ascii="Times New Roman" w:eastAsia="Times New Roman" w:hAnsi="Times New Roman" w:cs="Times New Roman"/>
          <w:color w:val="000000"/>
          <w:sz w:val="24"/>
          <w:szCs w:val="24"/>
          <w:lang w:val="ro-RO"/>
        </w:rPr>
        <w:t>arnetul</w:t>
      </w:r>
      <w:r w:rsidR="00AF76DC" w:rsidRPr="00C64ABB">
        <w:rPr>
          <w:rFonts w:ascii="Times New Roman" w:eastAsia="Times New Roman" w:hAnsi="Times New Roman" w:cs="Times New Roman"/>
          <w:color w:val="000000"/>
          <w:sz w:val="24"/>
          <w:szCs w:val="24"/>
          <w:lang w:val="ro-RO"/>
        </w:rPr>
        <w:t xml:space="preserve"> ATA</w:t>
      </w:r>
      <w:r w:rsidR="00D1026E" w:rsidRPr="00C64ABB">
        <w:rPr>
          <w:rFonts w:ascii="Times New Roman" w:eastAsia="Times New Roman" w:hAnsi="Times New Roman" w:cs="Times New Roman"/>
          <w:color w:val="000000"/>
          <w:sz w:val="24"/>
          <w:szCs w:val="24"/>
          <w:lang w:val="ro-RO"/>
        </w:rPr>
        <w:t>perfectat corespnz</w:t>
      </w:r>
      <w:r w:rsidR="00C367B7" w:rsidRPr="00C64ABB">
        <w:rPr>
          <w:rFonts w:ascii="Times New Roman" w:eastAsia="Times New Roman" w:hAnsi="Times New Roman" w:cs="Times New Roman"/>
          <w:color w:val="000000"/>
          <w:sz w:val="24"/>
          <w:szCs w:val="24"/>
          <w:lang w:val="ro-RO"/>
        </w:rPr>
        <w:t>ă</w:t>
      </w:r>
      <w:r w:rsidR="00D1026E" w:rsidRPr="00C64ABB">
        <w:rPr>
          <w:rFonts w:ascii="Times New Roman" w:eastAsia="Times New Roman" w:hAnsi="Times New Roman" w:cs="Times New Roman"/>
          <w:color w:val="000000"/>
          <w:sz w:val="24"/>
          <w:szCs w:val="24"/>
          <w:lang w:val="ro-RO"/>
        </w:rPr>
        <w:t xml:space="preserve">torcu însemnele </w:t>
      </w:r>
      <w:r w:rsidR="004943A6" w:rsidRPr="00C64ABB">
        <w:rPr>
          <w:rFonts w:ascii="Times New Roman" w:eastAsia="Times New Roman" w:hAnsi="Times New Roman" w:cs="Times New Roman"/>
          <w:color w:val="000000"/>
          <w:sz w:val="24"/>
          <w:szCs w:val="24"/>
          <w:lang w:val="ro-RO"/>
        </w:rPr>
        <w:t xml:space="preserve">respective ale organelor vamalesau alte probe concludente </w:t>
      </w:r>
      <w:r w:rsidR="00C367B7" w:rsidRPr="00C64ABB">
        <w:rPr>
          <w:rFonts w:ascii="Times New Roman" w:eastAsia="Times New Roman" w:hAnsi="Times New Roman" w:cs="Times New Roman"/>
          <w:color w:val="000000"/>
          <w:sz w:val="24"/>
          <w:szCs w:val="24"/>
          <w:lang w:val="ro-RO"/>
        </w:rPr>
        <w:t xml:space="preserve">acceptate de </w:t>
      </w:r>
      <w:r w:rsidR="00A62EA7" w:rsidRPr="00C64ABB">
        <w:rPr>
          <w:rFonts w:ascii="Times New Roman" w:eastAsia="Times New Roman" w:hAnsi="Times New Roman" w:cs="Times New Roman"/>
          <w:color w:val="000000"/>
          <w:sz w:val="24"/>
          <w:szCs w:val="24"/>
          <w:lang w:val="ru-RU"/>
        </w:rPr>
        <w:t>С</w:t>
      </w:r>
      <w:r w:rsidR="004943A6" w:rsidRPr="00C64ABB">
        <w:rPr>
          <w:rFonts w:ascii="Times New Roman" w:eastAsia="Times New Roman" w:hAnsi="Times New Roman" w:cs="Times New Roman"/>
          <w:color w:val="000000"/>
          <w:sz w:val="24"/>
          <w:szCs w:val="24"/>
          <w:lang w:val="ro-RO"/>
        </w:rPr>
        <w:t>CI.</w:t>
      </w:r>
    </w:p>
    <w:p w:rsidR="00D1026E" w:rsidRPr="00C64ABB" w:rsidRDefault="00AA4B6F"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1</w:t>
      </w:r>
      <w:r w:rsidR="00DF276B" w:rsidRPr="00C64ABB">
        <w:rPr>
          <w:rFonts w:ascii="Times New Roman" w:eastAsia="Times New Roman" w:hAnsi="Times New Roman" w:cs="Times New Roman"/>
          <w:b/>
          <w:color w:val="000000"/>
          <w:sz w:val="24"/>
          <w:szCs w:val="24"/>
          <w:lang w:val="ro-RO"/>
        </w:rPr>
        <w:t>8.</w:t>
      </w:r>
      <w:r w:rsidR="00DF276B" w:rsidRPr="00C64ABB">
        <w:rPr>
          <w:rFonts w:ascii="Times New Roman" w:eastAsia="Times New Roman" w:hAnsi="Times New Roman" w:cs="Times New Roman"/>
          <w:color w:val="000000"/>
          <w:sz w:val="24"/>
          <w:szCs w:val="24"/>
          <w:lang w:val="ro-RO"/>
        </w:rPr>
        <w:t xml:space="preserve"> </w:t>
      </w:r>
      <w:r w:rsidR="00D1026E" w:rsidRPr="00C64ABB">
        <w:rPr>
          <w:rFonts w:ascii="Times New Roman" w:eastAsia="Times New Roman" w:hAnsi="Times New Roman" w:cs="Times New Roman"/>
          <w:color w:val="000000"/>
          <w:sz w:val="24"/>
          <w:szCs w:val="24"/>
          <w:lang w:val="ro-RO"/>
        </w:rPr>
        <w:t>Drept impiedimente</w:t>
      </w:r>
      <w:r w:rsidR="00D82C58" w:rsidRPr="00C64ABB">
        <w:rPr>
          <w:rFonts w:ascii="Times New Roman" w:eastAsia="Times New Roman" w:hAnsi="Times New Roman" w:cs="Times New Roman"/>
          <w:color w:val="000000"/>
          <w:sz w:val="24"/>
          <w:szCs w:val="24"/>
          <w:lang w:val="ro-RO"/>
        </w:rPr>
        <w:t>la returnare</w:t>
      </w:r>
      <w:r w:rsidR="00D1026E" w:rsidRPr="00C64ABB">
        <w:rPr>
          <w:rFonts w:ascii="Times New Roman" w:eastAsia="Times New Roman" w:hAnsi="Times New Roman" w:cs="Times New Roman"/>
          <w:color w:val="000000"/>
          <w:sz w:val="24"/>
          <w:szCs w:val="24"/>
          <w:lang w:val="ro-RO"/>
        </w:rPr>
        <w:t xml:space="preserve">a garanţiei pot servi lipsa însemnelor corespunzătoare ale organelor vamale în </w:t>
      </w:r>
      <w:r w:rsidR="00C367B7" w:rsidRPr="00C64ABB">
        <w:rPr>
          <w:rFonts w:ascii="Times New Roman" w:eastAsia="Times New Roman" w:hAnsi="Times New Roman" w:cs="Times New Roman"/>
          <w:color w:val="000000"/>
          <w:sz w:val="24"/>
          <w:szCs w:val="24"/>
          <w:lang w:val="ro-RO"/>
        </w:rPr>
        <w:t>C</w:t>
      </w:r>
      <w:r w:rsidR="00D1026E" w:rsidRPr="00C64ABB">
        <w:rPr>
          <w:rFonts w:ascii="Times New Roman" w:eastAsia="Times New Roman" w:hAnsi="Times New Roman" w:cs="Times New Roman"/>
          <w:color w:val="000000"/>
          <w:sz w:val="24"/>
          <w:szCs w:val="24"/>
          <w:lang w:val="ro-RO"/>
        </w:rPr>
        <w:t>arnet</w:t>
      </w:r>
      <w:r w:rsidR="00C367B7" w:rsidRPr="00C64ABB">
        <w:rPr>
          <w:rFonts w:ascii="Times New Roman" w:eastAsia="Times New Roman" w:hAnsi="Times New Roman" w:cs="Times New Roman"/>
          <w:color w:val="000000"/>
          <w:sz w:val="24"/>
          <w:szCs w:val="24"/>
          <w:lang w:val="ro-RO"/>
        </w:rPr>
        <w:t xml:space="preserve"> ATA</w:t>
      </w:r>
      <w:r w:rsidR="00D1026E" w:rsidRPr="00C64ABB">
        <w:rPr>
          <w:rFonts w:ascii="Times New Roman" w:eastAsia="Times New Roman" w:hAnsi="Times New Roman" w:cs="Times New Roman"/>
          <w:color w:val="000000"/>
          <w:sz w:val="24"/>
          <w:szCs w:val="24"/>
          <w:lang w:val="ro-RO"/>
        </w:rPr>
        <w:t>, lipsa filelor neutilizate, lipsa cotoareleor, înaintarea unei pretenţii din partea organelor vamale, a unei asociaţii corespondente sau a World ChambersFederations, sau alte motive temeinice.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r w:rsidRPr="00C64ABB">
        <w:rPr>
          <w:rFonts w:ascii="Times New Roman" w:eastAsia="Times New Roman" w:hAnsi="Times New Roman" w:cs="Times New Roman"/>
          <w:b/>
          <w:bCs/>
          <w:color w:val="000000"/>
          <w:sz w:val="24"/>
          <w:szCs w:val="24"/>
          <w:lang w:val="ro-RO"/>
        </w:rPr>
        <w:t>1</w:t>
      </w:r>
      <w:r w:rsidR="00DF276B" w:rsidRPr="00C64ABB">
        <w:rPr>
          <w:rFonts w:ascii="Times New Roman" w:eastAsia="Times New Roman" w:hAnsi="Times New Roman" w:cs="Times New Roman"/>
          <w:b/>
          <w:bCs/>
          <w:color w:val="000000"/>
          <w:sz w:val="24"/>
          <w:szCs w:val="24"/>
          <w:lang w:val="ro-RO"/>
        </w:rPr>
        <w:t>9</w:t>
      </w:r>
      <w:r w:rsidRPr="00C64ABB">
        <w:rPr>
          <w:rFonts w:ascii="Times New Roman" w:eastAsia="Times New Roman" w:hAnsi="Times New Roman" w:cs="Times New Roman"/>
          <w:b/>
          <w:bCs/>
          <w:color w:val="000000"/>
          <w:sz w:val="24"/>
          <w:szCs w:val="24"/>
          <w:lang w:val="ro-RO"/>
        </w:rPr>
        <w:t>.</w:t>
      </w:r>
      <w:r w:rsidRPr="00C64ABB">
        <w:rPr>
          <w:rFonts w:ascii="Times New Roman" w:eastAsia="Times New Roman" w:hAnsi="Times New Roman" w:cs="Times New Roman"/>
          <w:color w:val="000000"/>
          <w:sz w:val="24"/>
          <w:szCs w:val="24"/>
          <w:lang w:val="ro-RO"/>
        </w:rPr>
        <w:t xml:space="preserve"> CCI garantează Serviciului Vamal al Republicii Moldova plata sumei totale a drepturilor de import şi a celorlalte sume reclamate, în cazul nerespectării condiţiilor stabilite pentru admiterea temporară, introduse pe teritoriul vamal sub acoperirea </w:t>
      </w:r>
      <w:r w:rsidR="009C40C9"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arnetelor ATA eliberate de o asociaţie emitentă corespondentă. CCI este obligată, împreună şi solidar cu persoanele care datorează sumele menţionate mai sus, să plătească aceste sume.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IV. PROCEDURA DE ELIBERARE A CARNETULUI ATA</w:t>
      </w:r>
    </w:p>
    <w:p w:rsidR="00373184" w:rsidRPr="00C64ABB" w:rsidRDefault="00373184" w:rsidP="00EB7232">
      <w:pPr>
        <w:spacing w:after="0" w:line="240" w:lineRule="auto"/>
        <w:jc w:val="center"/>
        <w:rPr>
          <w:rFonts w:ascii="Times New Roman" w:eastAsia="Times New Roman" w:hAnsi="Times New Roman" w:cs="Times New Roman"/>
          <w:b/>
          <w:bCs/>
          <w:color w:val="000000"/>
          <w:sz w:val="24"/>
          <w:szCs w:val="24"/>
          <w:lang w:val="ro-RO"/>
        </w:rPr>
      </w:pP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20</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Pentru a obţine</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 ATA, solicitantul sau reprezentantul său legal se va informa în prealabil</w:t>
      </w:r>
      <w:r w:rsidR="008F15E1" w:rsidRPr="00C64ABB">
        <w:rPr>
          <w:rFonts w:ascii="Times New Roman" w:eastAsia="Times New Roman" w:hAnsi="Times New Roman" w:cs="Times New Roman"/>
          <w:color w:val="000000"/>
          <w:sz w:val="24"/>
          <w:szCs w:val="24"/>
          <w:lang w:val="ro-RO"/>
        </w:rPr>
        <w:t xml:space="preserve"> privind reglementărileşi procedurilenaţionaleşiinternaţionale aplicabile</w:t>
      </w:r>
      <w:r w:rsidR="00EB7232" w:rsidRPr="00C64ABB">
        <w:rPr>
          <w:rFonts w:ascii="Times New Roman" w:eastAsia="Times New Roman" w:hAnsi="Times New Roman" w:cs="Times New Roman"/>
          <w:color w:val="000000"/>
          <w:sz w:val="24"/>
          <w:szCs w:val="24"/>
          <w:lang w:val="ro-RO"/>
        </w:rPr>
        <w:t>, iar CCI va asigura accesul la informaţiile (inclusiv prin publicarea pe pagina web a CCI – </w:t>
      </w:r>
      <w:hyperlink r:id="rId8" w:tgtFrame="_blank" w:history="1">
        <w:r w:rsidR="00EB7232" w:rsidRPr="00C64ABB">
          <w:rPr>
            <w:rFonts w:ascii="Times New Roman" w:eastAsia="Times New Roman" w:hAnsi="Times New Roman" w:cs="Times New Roman"/>
            <w:color w:val="000000"/>
            <w:sz w:val="24"/>
            <w:szCs w:val="24"/>
            <w:lang w:val="ro-RO"/>
          </w:rPr>
          <w:t>www.chamber.md</w:t>
        </w:r>
      </w:hyperlink>
      <w:r w:rsidR="00EB7232" w:rsidRPr="00C64ABB">
        <w:rPr>
          <w:rFonts w:ascii="Times New Roman" w:eastAsia="Times New Roman" w:hAnsi="Times New Roman" w:cs="Times New Roman"/>
          <w:color w:val="000000"/>
          <w:sz w:val="24"/>
          <w:szCs w:val="24"/>
          <w:lang w:val="ro-RO"/>
        </w:rPr>
        <w:t>) despre: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a) posibilitatea acordării regimului de admitere temporară în ţara de destinaţieşi procedura tranzitării mărfurilor prin ţărileterţe;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b) eventualele restricţii la admitere temporară şi exportul temporar de mărfuri, precum şi tranzitul în ţărileterţe;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xml:space="preserve">c) lista ţărilor care admit </w:t>
      </w:r>
      <w:r w:rsidR="009C40C9"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arnetul ATA, precum şi anexele din Convenţia privind admiterea temporară, acceptate de aceste ţări;</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d) lista asociaţiilor emitente şi garante.</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21</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Temei pentru eliberarea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 xml:space="preserve">arnetului ATA constituie </w:t>
      </w:r>
      <w:r w:rsidR="0079700D"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ererea-declaraţie, completată de către solicitant sau de reprezentantul său legal în modul stabilit în Anex</w:t>
      </w:r>
      <w:r w:rsidR="008B3D41" w:rsidRPr="00C64ABB">
        <w:rPr>
          <w:rFonts w:ascii="Times New Roman" w:eastAsia="Times New Roman" w:hAnsi="Times New Roman" w:cs="Times New Roman"/>
          <w:color w:val="000000"/>
          <w:sz w:val="24"/>
          <w:szCs w:val="24"/>
          <w:lang w:val="ro-RO"/>
        </w:rPr>
        <w:t>ele</w:t>
      </w:r>
      <w:r w:rsidR="00EB7232" w:rsidRPr="00C64ABB">
        <w:rPr>
          <w:rFonts w:ascii="Times New Roman" w:eastAsia="Times New Roman" w:hAnsi="Times New Roman" w:cs="Times New Roman"/>
          <w:color w:val="000000"/>
          <w:sz w:val="24"/>
          <w:szCs w:val="24"/>
          <w:lang w:val="ro-RO"/>
        </w:rPr>
        <w:t xml:space="preserve"> nr.1</w:t>
      </w:r>
      <w:r w:rsidR="008B3D41" w:rsidRPr="00C64ABB">
        <w:rPr>
          <w:rFonts w:ascii="Times New Roman" w:eastAsia="Times New Roman" w:hAnsi="Times New Roman" w:cs="Times New Roman"/>
          <w:color w:val="000000"/>
          <w:sz w:val="24"/>
          <w:szCs w:val="24"/>
          <w:lang w:val="ro-RO"/>
        </w:rPr>
        <w:t>şi 2</w:t>
      </w:r>
      <w:r w:rsidR="00584633" w:rsidRPr="00E567D0">
        <w:rPr>
          <w:rFonts w:ascii="Times New Roman" w:eastAsia="Times New Roman" w:hAnsi="Times New Roman" w:cs="Times New Roman"/>
          <w:color w:val="000000"/>
          <w:sz w:val="24"/>
          <w:szCs w:val="24"/>
        </w:rPr>
        <w:t xml:space="preserve"> </w:t>
      </w:r>
      <w:r w:rsidR="00EB7232" w:rsidRPr="00C64ABB">
        <w:rPr>
          <w:rFonts w:ascii="Times New Roman" w:eastAsia="Times New Roman" w:hAnsi="Times New Roman" w:cs="Times New Roman"/>
          <w:color w:val="000000"/>
          <w:sz w:val="24"/>
          <w:szCs w:val="24"/>
          <w:lang w:val="ro-RO"/>
        </w:rPr>
        <w:t>la prezentul Regulament.</w:t>
      </w:r>
      <w:r w:rsidR="003E1206" w:rsidRPr="00C64ABB">
        <w:rPr>
          <w:rFonts w:ascii="Times New Roman" w:eastAsia="Times New Roman" w:hAnsi="Times New Roman" w:cs="Times New Roman"/>
          <w:color w:val="000000"/>
          <w:sz w:val="24"/>
          <w:szCs w:val="24"/>
          <w:lang w:val="ro-RO"/>
        </w:rPr>
        <w:t xml:space="preserve">Semnrea Cererii-declaraţie atestă asumarea responsabilităţilor conform reglementărilor şi procedurilor aplicabile utilizării </w:t>
      </w:r>
      <w:r w:rsidR="009C40C9" w:rsidRPr="00C64ABB">
        <w:rPr>
          <w:rFonts w:ascii="Times New Roman" w:eastAsia="Times New Roman" w:hAnsi="Times New Roman" w:cs="Times New Roman"/>
          <w:color w:val="000000"/>
          <w:sz w:val="24"/>
          <w:szCs w:val="24"/>
          <w:lang w:val="ro-RO"/>
        </w:rPr>
        <w:t>C</w:t>
      </w:r>
      <w:r w:rsidR="003E1206" w:rsidRPr="00C64ABB">
        <w:rPr>
          <w:rFonts w:ascii="Times New Roman" w:eastAsia="Times New Roman" w:hAnsi="Times New Roman" w:cs="Times New Roman"/>
          <w:color w:val="000000"/>
          <w:sz w:val="24"/>
          <w:szCs w:val="24"/>
          <w:lang w:val="ro-RO"/>
        </w:rPr>
        <w:t>arnetului ATA.</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22</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La cererea-declaraţie se anexează următoarele documente:</w:t>
      </w:r>
    </w:p>
    <w:p w:rsidR="000A4B76" w:rsidRPr="00C64ABB" w:rsidRDefault="00EB7232" w:rsidP="000A4B76">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xml:space="preserve">a) </w:t>
      </w:r>
      <w:r w:rsidR="000A4B76" w:rsidRPr="00C64ABB">
        <w:rPr>
          <w:rFonts w:ascii="Times New Roman" w:eastAsia="Times New Roman" w:hAnsi="Times New Roman" w:cs="Times New Roman"/>
          <w:color w:val="000000"/>
          <w:sz w:val="24"/>
          <w:szCs w:val="24"/>
          <w:lang w:val="ro-RO"/>
        </w:rPr>
        <w:t>extrasul din Registrul de Stat al întreprinderilor şiorganizaţiilor(în copieautentificată, prin aplicarea ştampileişi semnăturii solicitantului);</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lastRenderedPageBreak/>
        <w:t>b) actul eliberat de persoana juridică – solicitant, ce confirmă mostrele ştampilelor acestuia, ale semnăturilor conducătorului, şi ale reprezentantului său legal (în original);</w:t>
      </w:r>
    </w:p>
    <w:p w:rsidR="00EB7232" w:rsidRPr="00C64ABB" w:rsidRDefault="000A4B76"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 actul de identitate al solicitantului</w:t>
      </w:r>
      <w:r w:rsidR="00031C9B" w:rsidRPr="00C64ABB">
        <w:rPr>
          <w:rFonts w:ascii="Times New Roman" w:eastAsia="Times New Roman" w:hAnsi="Times New Roman" w:cs="Times New Roman"/>
          <w:color w:val="000000"/>
          <w:sz w:val="24"/>
          <w:szCs w:val="24"/>
          <w:lang w:val="ro-RO"/>
        </w:rPr>
        <w:t xml:space="preserve"> persoană fizică</w:t>
      </w:r>
      <w:r w:rsidR="00EB7232" w:rsidRPr="00C64ABB">
        <w:rPr>
          <w:rFonts w:ascii="Times New Roman" w:eastAsia="Times New Roman" w:hAnsi="Times New Roman" w:cs="Times New Roman"/>
          <w:color w:val="000000"/>
          <w:sz w:val="24"/>
          <w:szCs w:val="24"/>
          <w:lang w:val="ro-RO"/>
        </w:rPr>
        <w:t xml:space="preserve"> sau al reprezentantului său legal (în copie </w:t>
      </w:r>
      <w:r w:rsidR="0079700D" w:rsidRPr="00C64ABB">
        <w:rPr>
          <w:rFonts w:ascii="Times New Roman" w:eastAsia="Times New Roman" w:hAnsi="Times New Roman" w:cs="Times New Roman"/>
          <w:color w:val="000000"/>
          <w:sz w:val="24"/>
          <w:szCs w:val="24"/>
          <w:lang w:val="ro-RO"/>
        </w:rPr>
        <w:t>autentificată</w:t>
      </w:r>
      <w:r w:rsidR="00EB7232" w:rsidRPr="00C64ABB">
        <w:rPr>
          <w:rFonts w:ascii="Times New Roman" w:eastAsia="Times New Roman" w:hAnsi="Times New Roman" w:cs="Times New Roman"/>
          <w:color w:val="000000"/>
          <w:sz w:val="24"/>
          <w:szCs w:val="24"/>
          <w:lang w:val="ro-RO"/>
        </w:rPr>
        <w:t>, prin aplicarea ştampileişi semnăturii solicitantului);</w:t>
      </w:r>
    </w:p>
    <w:p w:rsidR="00EB7232" w:rsidRPr="00C64ABB" w:rsidRDefault="000A4B76"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d</w:t>
      </w:r>
      <w:r w:rsidR="00EB7232" w:rsidRPr="00C64ABB">
        <w:rPr>
          <w:rFonts w:ascii="Times New Roman" w:eastAsia="Times New Roman" w:hAnsi="Times New Roman" w:cs="Times New Roman"/>
          <w:color w:val="000000"/>
          <w:sz w:val="24"/>
          <w:szCs w:val="24"/>
          <w:lang w:val="ro-RO"/>
        </w:rPr>
        <w:t xml:space="preserve">) procura eliberată reprezentantului solicitantului, ce confirmă împuternicirile de a reprezenta interesele acestuia la CCI, precum şi de a semna şi a primi originalul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 în numele şi pe responsabilitatea deplină a solicitantului, completat conform Anexei nr.2 la prezentul Regulament (în original);</w:t>
      </w:r>
    </w:p>
    <w:p w:rsidR="00EB7232" w:rsidRPr="00C64ABB" w:rsidRDefault="000A4B76"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e</w:t>
      </w:r>
      <w:r w:rsidR="00EB7232" w:rsidRPr="00C64ABB">
        <w:rPr>
          <w:rFonts w:ascii="Times New Roman" w:eastAsia="Times New Roman" w:hAnsi="Times New Roman" w:cs="Times New Roman"/>
          <w:color w:val="000000"/>
          <w:sz w:val="24"/>
          <w:szCs w:val="24"/>
          <w:lang w:val="ro-RO"/>
        </w:rPr>
        <w:t xml:space="preserve">) </w:t>
      </w:r>
      <w:r w:rsidR="008B3D41" w:rsidRPr="00C64ABB">
        <w:rPr>
          <w:rFonts w:ascii="Times New Roman" w:eastAsia="Times New Roman" w:hAnsi="Times New Roman" w:cs="Times New Roman"/>
          <w:color w:val="000000"/>
          <w:sz w:val="24"/>
          <w:szCs w:val="24"/>
          <w:lang w:val="ro-RO"/>
        </w:rPr>
        <w:t xml:space="preserve">dovada furnizării </w:t>
      </w:r>
      <w:r w:rsidR="00EB7232" w:rsidRPr="00C64ABB">
        <w:rPr>
          <w:rFonts w:ascii="Times New Roman" w:eastAsia="Times New Roman" w:hAnsi="Times New Roman" w:cs="Times New Roman"/>
          <w:color w:val="000000"/>
          <w:sz w:val="24"/>
          <w:szCs w:val="24"/>
          <w:lang w:val="ro-RO"/>
        </w:rPr>
        <w:t>garanţi</w:t>
      </w:r>
      <w:r w:rsidR="008B3D41" w:rsidRPr="00C64ABB">
        <w:rPr>
          <w:rFonts w:ascii="Times New Roman" w:eastAsia="Times New Roman" w:hAnsi="Times New Roman" w:cs="Times New Roman"/>
          <w:color w:val="000000"/>
          <w:sz w:val="24"/>
          <w:szCs w:val="24"/>
          <w:lang w:val="ro-RO"/>
        </w:rPr>
        <w:t>ei</w:t>
      </w:r>
      <w:r w:rsidR="00EB7232" w:rsidRPr="00C64ABB">
        <w:rPr>
          <w:rFonts w:ascii="Times New Roman" w:eastAsia="Times New Roman" w:hAnsi="Times New Roman" w:cs="Times New Roman"/>
          <w:color w:val="000000"/>
          <w:sz w:val="24"/>
          <w:szCs w:val="24"/>
          <w:lang w:val="ro-RO"/>
        </w:rPr>
        <w:t xml:space="preserve"> conform prevederilor capitolului III al prezentului Regulament (în original);</w:t>
      </w:r>
    </w:p>
    <w:p w:rsidR="00EB7232" w:rsidRPr="00C64ABB" w:rsidRDefault="000A4B76"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f</w:t>
      </w:r>
      <w:r w:rsidR="00EB7232" w:rsidRPr="00C64ABB">
        <w:rPr>
          <w:rFonts w:ascii="Times New Roman" w:eastAsia="Times New Roman" w:hAnsi="Times New Roman" w:cs="Times New Roman"/>
          <w:color w:val="000000"/>
          <w:sz w:val="24"/>
          <w:szCs w:val="24"/>
          <w:lang w:val="ro-RO"/>
        </w:rPr>
        <w:t xml:space="preserve">) actul ce constituie temei pentru exportul temporar al mărfurilor (contract, invitaţie etc.) (în copie </w:t>
      </w:r>
      <w:r w:rsidR="0079700D" w:rsidRPr="00C64ABB">
        <w:rPr>
          <w:rFonts w:ascii="Times New Roman" w:eastAsia="Times New Roman" w:hAnsi="Times New Roman" w:cs="Times New Roman"/>
          <w:color w:val="000000"/>
          <w:sz w:val="24"/>
          <w:szCs w:val="24"/>
          <w:lang w:val="ro-RO"/>
        </w:rPr>
        <w:t>autentificată</w:t>
      </w:r>
      <w:r w:rsidR="00EB7232" w:rsidRPr="00C64ABB">
        <w:rPr>
          <w:rFonts w:ascii="Times New Roman" w:eastAsia="Times New Roman" w:hAnsi="Times New Roman" w:cs="Times New Roman"/>
          <w:color w:val="000000"/>
          <w:sz w:val="24"/>
          <w:szCs w:val="24"/>
          <w:lang w:val="ro-RO"/>
        </w:rPr>
        <w:t>, prin aplicarea ştampilei</w:t>
      </w:r>
      <w:r w:rsidR="00700D04" w:rsidRPr="00E567D0">
        <w:rPr>
          <w:rFonts w:ascii="Times New Roman" w:eastAsia="Times New Roman" w:hAnsi="Times New Roman" w:cs="Times New Roman"/>
          <w:color w:val="000000"/>
          <w:sz w:val="24"/>
          <w:szCs w:val="24"/>
        </w:rPr>
        <w:t xml:space="preserve"> </w:t>
      </w:r>
      <w:r w:rsidR="00EB7232" w:rsidRPr="00C64ABB">
        <w:rPr>
          <w:rFonts w:ascii="Times New Roman" w:eastAsia="Times New Roman" w:hAnsi="Times New Roman" w:cs="Times New Roman"/>
          <w:color w:val="000000"/>
          <w:sz w:val="24"/>
          <w:szCs w:val="24"/>
          <w:lang w:val="ro-RO"/>
        </w:rPr>
        <w:t>şi semnăturii solicitantului);</w:t>
      </w:r>
    </w:p>
    <w:p w:rsidR="00EB7232" w:rsidRPr="00C64ABB" w:rsidRDefault="00BA6DBF"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g</w:t>
      </w:r>
      <w:r w:rsidR="00EB7232" w:rsidRPr="00C64ABB">
        <w:rPr>
          <w:rFonts w:ascii="Times New Roman" w:eastAsia="Times New Roman" w:hAnsi="Times New Roman" w:cs="Times New Roman"/>
          <w:color w:val="000000"/>
          <w:sz w:val="24"/>
          <w:szCs w:val="24"/>
          <w:lang w:val="ro-RO"/>
        </w:rPr>
        <w:t>) acte ce confirmă denumirea, cantitatea, valoarea de piaţă</w:t>
      </w:r>
      <w:r w:rsidR="00EE2D63" w:rsidRPr="00C64ABB">
        <w:rPr>
          <w:rFonts w:ascii="Times New Roman" w:eastAsia="Times New Roman" w:hAnsi="Times New Roman" w:cs="Times New Roman"/>
          <w:color w:val="000000"/>
          <w:sz w:val="24"/>
          <w:szCs w:val="24"/>
          <w:lang w:val="ro-RO"/>
        </w:rPr>
        <w:t xml:space="preserve"> </w:t>
      </w:r>
      <w:r w:rsidR="00031C9B" w:rsidRPr="00C64ABB">
        <w:rPr>
          <w:rFonts w:ascii="Times New Roman" w:eastAsia="Times New Roman" w:hAnsi="Times New Roman" w:cs="Times New Roman"/>
          <w:color w:val="000000"/>
          <w:sz w:val="24"/>
          <w:szCs w:val="24"/>
          <w:lang w:val="ro-RO"/>
        </w:rPr>
        <w:t>şi</w:t>
      </w:r>
      <w:r w:rsidR="00EB7232" w:rsidRPr="00C64ABB">
        <w:rPr>
          <w:rFonts w:ascii="Times New Roman" w:eastAsia="Times New Roman" w:hAnsi="Times New Roman" w:cs="Times New Roman"/>
          <w:color w:val="000000"/>
          <w:sz w:val="24"/>
          <w:szCs w:val="24"/>
          <w:lang w:val="ro-RO"/>
        </w:rPr>
        <w:t xml:space="preserve"> originea mărfii (facturi fiscale, acte de achiziţii, rapoarte de expertiză etc.</w:t>
      </w:r>
      <w:r w:rsidR="00CB72C9" w:rsidRPr="00C64ABB">
        <w:rPr>
          <w:rFonts w:ascii="Times New Roman" w:eastAsia="Times New Roman" w:hAnsi="Times New Roman" w:cs="Times New Roman"/>
          <w:color w:val="000000"/>
          <w:sz w:val="24"/>
          <w:szCs w:val="24"/>
          <w:lang w:val="ro-RO"/>
        </w:rPr>
        <w:t>)</w:t>
      </w:r>
      <w:r w:rsidR="00EB7232" w:rsidRPr="00C64ABB">
        <w:rPr>
          <w:rFonts w:ascii="Times New Roman" w:eastAsia="Times New Roman" w:hAnsi="Times New Roman" w:cs="Times New Roman"/>
          <w:color w:val="000000"/>
          <w:sz w:val="24"/>
          <w:szCs w:val="24"/>
          <w:lang w:val="ro-RO"/>
        </w:rPr>
        <w:t>, după caz;</w:t>
      </w:r>
    </w:p>
    <w:p w:rsidR="00EB7232" w:rsidRPr="00C64ABB" w:rsidRDefault="00BA6DBF"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h</w:t>
      </w:r>
      <w:r w:rsidR="00EB7232" w:rsidRPr="00C64ABB">
        <w:rPr>
          <w:rFonts w:ascii="Times New Roman" w:eastAsia="Times New Roman" w:hAnsi="Times New Roman" w:cs="Times New Roman"/>
          <w:color w:val="000000"/>
          <w:sz w:val="24"/>
          <w:szCs w:val="24"/>
          <w:lang w:val="ro-RO"/>
        </w:rPr>
        <w:t>) dispoziţia de plată care confirmă achitarea serviciilor prestate de CCI (în original</w:t>
      </w:r>
      <w:r w:rsidR="007E1B8D" w:rsidRPr="00C64ABB">
        <w:rPr>
          <w:rFonts w:ascii="Times New Roman" w:eastAsia="Times New Roman" w:hAnsi="Times New Roman" w:cs="Times New Roman"/>
          <w:color w:val="000000"/>
          <w:sz w:val="24"/>
          <w:szCs w:val="24"/>
          <w:lang w:val="ro-RO"/>
        </w:rPr>
        <w:t>, sau copie autentificată cu</w:t>
      </w:r>
      <w:r w:rsidR="00EE2D63" w:rsidRPr="00C64ABB">
        <w:rPr>
          <w:rFonts w:ascii="Times New Roman" w:eastAsia="Times New Roman" w:hAnsi="Times New Roman" w:cs="Times New Roman"/>
          <w:color w:val="000000"/>
          <w:sz w:val="24"/>
          <w:szCs w:val="24"/>
          <w:lang w:val="ro-RO"/>
        </w:rPr>
        <w:t xml:space="preserve"> </w:t>
      </w:r>
      <w:r w:rsidR="007E1B8D" w:rsidRPr="00C64ABB">
        <w:rPr>
          <w:rFonts w:ascii="Times New Roman" w:eastAsia="Times New Roman" w:hAnsi="Times New Roman" w:cs="Times New Roman"/>
          <w:color w:val="000000"/>
          <w:sz w:val="24"/>
          <w:szCs w:val="24"/>
          <w:lang w:val="ro-RO"/>
        </w:rPr>
        <w:t>ştampila</w:t>
      </w:r>
      <w:r w:rsidR="00EE2D63" w:rsidRPr="00C64ABB">
        <w:rPr>
          <w:rFonts w:ascii="Times New Roman" w:eastAsia="Times New Roman" w:hAnsi="Times New Roman" w:cs="Times New Roman"/>
          <w:color w:val="000000"/>
          <w:sz w:val="24"/>
          <w:szCs w:val="24"/>
          <w:lang w:val="ro-RO"/>
        </w:rPr>
        <w:t xml:space="preserve"> </w:t>
      </w:r>
      <w:r w:rsidR="007E1B8D" w:rsidRPr="00C64ABB">
        <w:rPr>
          <w:rFonts w:ascii="Times New Roman" w:eastAsia="Times New Roman" w:hAnsi="Times New Roman" w:cs="Times New Roman"/>
          <w:color w:val="000000"/>
          <w:sz w:val="24"/>
          <w:szCs w:val="24"/>
          <w:lang w:val="ro-RO"/>
        </w:rPr>
        <w:t>s</w:t>
      </w:r>
      <w:r w:rsidR="00EE2D63" w:rsidRPr="00C64ABB">
        <w:rPr>
          <w:rFonts w:ascii="Times New Roman" w:eastAsia="Times New Roman" w:hAnsi="Times New Roman" w:cs="Times New Roman"/>
          <w:color w:val="000000"/>
          <w:sz w:val="24"/>
          <w:szCs w:val="24"/>
          <w:lang w:val="ro-RO"/>
        </w:rPr>
        <w:t>о</w:t>
      </w:r>
      <w:r w:rsidR="007E1B8D" w:rsidRPr="00C64ABB">
        <w:rPr>
          <w:rFonts w:ascii="Times New Roman" w:eastAsia="Times New Roman" w:hAnsi="Times New Roman" w:cs="Times New Roman"/>
          <w:color w:val="000000"/>
          <w:sz w:val="24"/>
          <w:szCs w:val="24"/>
          <w:lang w:val="ro-RO"/>
        </w:rPr>
        <w:t>licitantului</w:t>
      </w:r>
      <w:r w:rsidR="00EB7232" w:rsidRPr="00C64ABB">
        <w:rPr>
          <w:rFonts w:ascii="Times New Roman" w:eastAsia="Times New Roman" w:hAnsi="Times New Roman" w:cs="Times New Roman"/>
          <w:color w:val="000000"/>
          <w:sz w:val="24"/>
          <w:szCs w:val="24"/>
          <w:lang w:val="ro-RO"/>
        </w:rPr>
        <w:t>)</w:t>
      </w:r>
      <w:r w:rsidR="00E071E5" w:rsidRPr="00C64ABB">
        <w:rPr>
          <w:rFonts w:ascii="Times New Roman" w:eastAsia="Times New Roman" w:hAnsi="Times New Roman" w:cs="Times New Roman"/>
          <w:color w:val="000000"/>
          <w:sz w:val="24"/>
          <w:szCs w:val="24"/>
          <w:lang w:val="ro-RO"/>
        </w:rPr>
        <w:t>, după caz</w:t>
      </w:r>
      <w:r w:rsidR="00EB7232" w:rsidRPr="00C64ABB">
        <w:rPr>
          <w:rFonts w:ascii="Times New Roman" w:eastAsia="Times New Roman" w:hAnsi="Times New Roman" w:cs="Times New Roman"/>
          <w:color w:val="000000"/>
          <w:sz w:val="24"/>
          <w:szCs w:val="24"/>
          <w:lang w:val="ro-RO"/>
        </w:rPr>
        <w:t>.</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23</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Cererea – declaraţieşi anexele respective pot fi completate de către solicitant, utilizînd formularele-model ale documentelor în format electronic publicate pe pagina web a CCI – </w:t>
      </w:r>
      <w:hyperlink r:id="rId9" w:tgtFrame="_blank" w:history="1">
        <w:r w:rsidR="00EB7232" w:rsidRPr="00C64ABB">
          <w:rPr>
            <w:rFonts w:ascii="Times New Roman" w:eastAsia="Times New Roman" w:hAnsi="Times New Roman" w:cs="Times New Roman"/>
            <w:color w:val="000000"/>
            <w:sz w:val="24"/>
            <w:szCs w:val="24"/>
            <w:lang w:val="ro-RO"/>
          </w:rPr>
          <w:t>www.chamber.md</w:t>
        </w:r>
      </w:hyperlink>
      <w:r w:rsidR="00EB7232" w:rsidRPr="00C64ABB">
        <w:rPr>
          <w:rFonts w:ascii="Times New Roman" w:eastAsia="Times New Roman" w:hAnsi="Times New Roman" w:cs="Times New Roman"/>
          <w:color w:val="000000"/>
          <w:sz w:val="24"/>
          <w:szCs w:val="24"/>
          <w:lang w:val="ro-RO"/>
        </w:rPr>
        <w:t>. Formularele documentelor completate în format electronic, cu anexele necesare, se transmit prin intermediul poştei electronice în adresa CCI, la adresa e-mail: </w:t>
      </w:r>
      <w:hyperlink r:id="rId10" w:history="1">
        <w:r w:rsidR="00EB7232" w:rsidRPr="00C64ABB">
          <w:rPr>
            <w:rFonts w:ascii="Times New Roman" w:eastAsia="Times New Roman" w:hAnsi="Times New Roman" w:cs="Times New Roman"/>
            <w:color w:val="000000"/>
            <w:sz w:val="24"/>
            <w:szCs w:val="24"/>
            <w:lang w:val="ro-RO"/>
          </w:rPr>
          <w:t>ata@chamber.md</w:t>
        </w:r>
      </w:hyperlink>
      <w:r w:rsidR="008B3D41" w:rsidRPr="00C64ABB">
        <w:rPr>
          <w:rFonts w:ascii="Times New Roman" w:eastAsia="Times New Roman" w:hAnsi="Times New Roman" w:cs="Times New Roman"/>
          <w:color w:val="000000"/>
          <w:sz w:val="24"/>
          <w:szCs w:val="24"/>
          <w:lang w:val="ro-RO"/>
        </w:rPr>
        <w:t xml:space="preserve">şi urmează a fi semnate </w:t>
      </w:r>
      <w:r w:rsidR="0079700D" w:rsidRPr="00C64ABB">
        <w:rPr>
          <w:rFonts w:ascii="Times New Roman" w:eastAsia="Times New Roman" w:hAnsi="Times New Roman" w:cs="Times New Roman"/>
          <w:color w:val="000000"/>
          <w:sz w:val="24"/>
          <w:szCs w:val="24"/>
          <w:lang w:val="ro-RO"/>
        </w:rPr>
        <w:t>şiştampilate</w:t>
      </w:r>
      <w:r w:rsidR="008B3D41" w:rsidRPr="00C64ABB">
        <w:rPr>
          <w:rFonts w:ascii="Times New Roman" w:eastAsia="Times New Roman" w:hAnsi="Times New Roman" w:cs="Times New Roman"/>
          <w:color w:val="000000"/>
          <w:sz w:val="24"/>
          <w:szCs w:val="24"/>
          <w:lang w:val="ro-RO"/>
        </w:rPr>
        <w:t xml:space="preserve">de către solicitant în original în momentul perfectării sau eliberării </w:t>
      </w:r>
      <w:r w:rsidR="009C40C9" w:rsidRPr="00C64ABB">
        <w:rPr>
          <w:rFonts w:ascii="Times New Roman" w:eastAsia="Times New Roman" w:hAnsi="Times New Roman" w:cs="Times New Roman"/>
          <w:color w:val="000000"/>
          <w:sz w:val="24"/>
          <w:szCs w:val="24"/>
          <w:lang w:val="ro-RO"/>
        </w:rPr>
        <w:t>C</w:t>
      </w:r>
      <w:r w:rsidR="008B3D41" w:rsidRPr="00C64ABB">
        <w:rPr>
          <w:rFonts w:ascii="Times New Roman" w:eastAsia="Times New Roman" w:hAnsi="Times New Roman" w:cs="Times New Roman"/>
          <w:color w:val="000000"/>
          <w:sz w:val="24"/>
          <w:szCs w:val="24"/>
          <w:lang w:val="ro-RO"/>
        </w:rPr>
        <w:t>arnetului ATA</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24</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Persoana responsabilă pentru recepţionarea documentelor </w:t>
      </w:r>
      <w:r w:rsidR="00AA4B6F" w:rsidRPr="00C64ABB">
        <w:rPr>
          <w:rFonts w:ascii="Times New Roman" w:eastAsia="Times New Roman" w:hAnsi="Times New Roman" w:cs="Times New Roman"/>
          <w:strike/>
          <w:color w:val="000000"/>
          <w:sz w:val="24"/>
          <w:szCs w:val="24"/>
          <w:lang w:val="ro-RO"/>
        </w:rPr>
        <w:t>(inclusiv a celor în format electronic)</w:t>
      </w:r>
      <w:r w:rsidR="00EB7232" w:rsidRPr="00C64ABB">
        <w:rPr>
          <w:rFonts w:ascii="Times New Roman" w:eastAsia="Times New Roman" w:hAnsi="Times New Roman" w:cs="Times New Roman"/>
          <w:color w:val="000000"/>
          <w:sz w:val="24"/>
          <w:szCs w:val="24"/>
          <w:lang w:val="ro-RO"/>
        </w:rPr>
        <w:t xml:space="preserve"> din cadrul CCI </w:t>
      </w:r>
      <w:r w:rsidR="0072431D" w:rsidRPr="00C64ABB">
        <w:rPr>
          <w:rFonts w:ascii="Times New Roman" w:eastAsia="Times New Roman" w:hAnsi="Times New Roman" w:cs="Times New Roman"/>
          <w:color w:val="000000"/>
          <w:sz w:val="24"/>
          <w:szCs w:val="24"/>
          <w:lang w:val="ro-RO"/>
        </w:rPr>
        <w:t xml:space="preserve">în termen de cel mult </w:t>
      </w:r>
      <w:r w:rsidR="006D5DD6" w:rsidRPr="00C64ABB">
        <w:rPr>
          <w:rFonts w:ascii="Times New Roman" w:eastAsia="Times New Roman" w:hAnsi="Times New Roman" w:cs="Times New Roman"/>
          <w:color w:val="000000"/>
          <w:sz w:val="24"/>
          <w:szCs w:val="24"/>
          <w:lang w:val="ro-RO"/>
        </w:rPr>
        <w:t>3</w:t>
      </w:r>
      <w:r w:rsidR="0072431D" w:rsidRPr="00C64ABB">
        <w:rPr>
          <w:rFonts w:ascii="Times New Roman" w:eastAsia="Times New Roman" w:hAnsi="Times New Roman" w:cs="Times New Roman"/>
          <w:color w:val="000000"/>
          <w:sz w:val="24"/>
          <w:szCs w:val="24"/>
          <w:lang w:val="ro-RO"/>
        </w:rPr>
        <w:t xml:space="preserve"> zile </w:t>
      </w:r>
      <w:r w:rsidR="00EB7232" w:rsidRPr="00C64ABB">
        <w:rPr>
          <w:rFonts w:ascii="Times New Roman" w:eastAsia="Times New Roman" w:hAnsi="Times New Roman" w:cs="Times New Roman"/>
          <w:color w:val="000000"/>
          <w:sz w:val="24"/>
          <w:szCs w:val="24"/>
          <w:lang w:val="ro-RO"/>
        </w:rPr>
        <w:t xml:space="preserve">verifică cererea-declaraţieşi documentele anexate şi comunică solicitantului decizia referitor la îndeplinirea condiţiilor pentru emiterea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 sau refuzul motivat.</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25</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În cazul în care decizia privind eliberarea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 xml:space="preserve">arnetului ATA este pozitivă, formularul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 se completează de către solicitant sau, la cererea acestuia, de către CCI, conform prevederilor capitolului V din prezentul Regulament.</w:t>
      </w:r>
    </w:p>
    <w:p w:rsidR="00CB72C9"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26</w:t>
      </w:r>
      <w:r w:rsidR="00CB72C9" w:rsidRPr="00C64ABB">
        <w:rPr>
          <w:rFonts w:ascii="Times New Roman" w:eastAsia="Times New Roman" w:hAnsi="Times New Roman" w:cs="Times New Roman"/>
          <w:b/>
          <w:color w:val="000000"/>
          <w:sz w:val="24"/>
          <w:szCs w:val="24"/>
          <w:lang w:val="ro-RO"/>
        </w:rPr>
        <w:t>.</w:t>
      </w:r>
      <w:r w:rsidR="00CB72C9" w:rsidRPr="00C64ABB">
        <w:rPr>
          <w:rFonts w:ascii="Times New Roman" w:eastAsia="Times New Roman" w:hAnsi="Times New Roman" w:cs="Times New Roman"/>
          <w:color w:val="000000"/>
          <w:sz w:val="24"/>
          <w:szCs w:val="24"/>
          <w:lang w:val="ro-RO"/>
        </w:rPr>
        <w:t xml:space="preserve"> Cererea-declaraţie cu alte acte necesare </w:t>
      </w:r>
      <w:r w:rsidR="00C74808" w:rsidRPr="00C64ABB">
        <w:rPr>
          <w:rFonts w:ascii="Times New Roman" w:eastAsia="Times New Roman" w:hAnsi="Times New Roman" w:cs="Times New Roman"/>
          <w:color w:val="000000"/>
          <w:sz w:val="24"/>
          <w:szCs w:val="24"/>
          <w:lang w:val="ro-RO"/>
        </w:rPr>
        <w:t>(</w:t>
      </w:r>
      <w:r w:rsidR="00CB72C9" w:rsidRPr="00C64ABB">
        <w:rPr>
          <w:rFonts w:ascii="Times New Roman" w:eastAsia="Times New Roman" w:hAnsi="Times New Roman" w:cs="Times New Roman"/>
          <w:color w:val="000000"/>
          <w:sz w:val="24"/>
          <w:szCs w:val="24"/>
          <w:lang w:val="ro-RO"/>
        </w:rPr>
        <w:t>pct. 14 din prezetul regulament</w:t>
      </w:r>
      <w:r w:rsidR="00C74808" w:rsidRPr="00C64ABB">
        <w:rPr>
          <w:rFonts w:ascii="Times New Roman" w:eastAsia="Times New Roman" w:hAnsi="Times New Roman" w:cs="Times New Roman"/>
          <w:color w:val="000000"/>
          <w:sz w:val="24"/>
          <w:szCs w:val="24"/>
          <w:lang w:val="ro-RO"/>
        </w:rPr>
        <w:t>)</w:t>
      </w:r>
      <w:r w:rsidR="00CB72C9" w:rsidRPr="00C64ABB">
        <w:rPr>
          <w:rFonts w:ascii="Times New Roman" w:eastAsia="Times New Roman" w:hAnsi="Times New Roman" w:cs="Times New Roman"/>
          <w:color w:val="000000"/>
          <w:sz w:val="24"/>
          <w:szCs w:val="24"/>
          <w:lang w:val="ro-RO"/>
        </w:rPr>
        <w:t xml:space="preserve">şi Carnetele ATA pot fi depuse/completate în format electronic </w:t>
      </w:r>
      <w:r w:rsidR="002E0D8F" w:rsidRPr="00C64ABB">
        <w:rPr>
          <w:rFonts w:ascii="Times New Roman" w:eastAsia="Times New Roman" w:hAnsi="Times New Roman" w:cs="Times New Roman"/>
          <w:color w:val="000000"/>
          <w:sz w:val="24"/>
          <w:szCs w:val="24"/>
          <w:lang w:val="ro-RO"/>
        </w:rPr>
        <w:t>şiautentifcate cu semnătura electronică î</w:t>
      </w:r>
      <w:r w:rsidR="00CB72C9" w:rsidRPr="00C64ABB">
        <w:rPr>
          <w:rFonts w:ascii="Times New Roman" w:eastAsia="Times New Roman" w:hAnsi="Times New Roman" w:cs="Times New Roman"/>
          <w:color w:val="000000"/>
          <w:sz w:val="24"/>
          <w:szCs w:val="24"/>
          <w:lang w:val="ro-RO"/>
        </w:rPr>
        <w:t xml:space="preserve">n </w:t>
      </w:r>
      <w:r w:rsidR="006D5DD6" w:rsidRPr="00C64ABB">
        <w:rPr>
          <w:rFonts w:ascii="Times New Roman" w:eastAsia="Times New Roman" w:hAnsi="Times New Roman" w:cs="Times New Roman"/>
          <w:color w:val="000000"/>
          <w:sz w:val="24"/>
          <w:szCs w:val="24"/>
          <w:lang w:val="ro-RO"/>
        </w:rPr>
        <w:t>cazurilîn caresitemul</w:t>
      </w:r>
      <w:r w:rsidR="00CB72C9" w:rsidRPr="00C64ABB">
        <w:rPr>
          <w:rFonts w:ascii="Times New Roman" w:eastAsia="Times New Roman" w:hAnsi="Times New Roman" w:cs="Times New Roman"/>
          <w:color w:val="000000"/>
          <w:sz w:val="24"/>
          <w:szCs w:val="24"/>
          <w:lang w:val="ro-RO"/>
        </w:rPr>
        <w:t xml:space="preserve">informaţional al CCI </w:t>
      </w:r>
      <w:r w:rsidR="002E0D8F" w:rsidRPr="00C64ABB">
        <w:rPr>
          <w:rFonts w:ascii="Times New Roman" w:eastAsia="Times New Roman" w:hAnsi="Times New Roman" w:cs="Times New Roman"/>
          <w:color w:val="000000"/>
          <w:sz w:val="24"/>
          <w:szCs w:val="24"/>
          <w:lang w:val="ro-RO"/>
        </w:rPr>
        <w:t>permit</w:t>
      </w:r>
      <w:r w:rsidR="006D5DD6" w:rsidRPr="00C64ABB">
        <w:rPr>
          <w:rFonts w:ascii="Times New Roman" w:eastAsia="Times New Roman" w:hAnsi="Times New Roman" w:cs="Times New Roman"/>
          <w:color w:val="000000"/>
          <w:sz w:val="24"/>
          <w:szCs w:val="24"/>
          <w:lang w:val="ro-RO"/>
        </w:rPr>
        <w:t>e</w:t>
      </w:r>
      <w:r w:rsidR="002E0D8F" w:rsidRPr="00C64ABB">
        <w:rPr>
          <w:rFonts w:ascii="Times New Roman" w:eastAsia="Times New Roman" w:hAnsi="Times New Roman" w:cs="Times New Roman"/>
          <w:color w:val="000000"/>
          <w:sz w:val="24"/>
          <w:szCs w:val="24"/>
          <w:lang w:val="ro-RO"/>
        </w:rPr>
        <w:t xml:space="preserve"> acest lucru</w:t>
      </w:r>
      <w:r w:rsidR="006D5DD6" w:rsidRPr="00C64ABB">
        <w:rPr>
          <w:rFonts w:ascii="Times New Roman" w:eastAsia="Times New Roman" w:hAnsi="Times New Roman" w:cs="Times New Roman"/>
          <w:color w:val="000000"/>
          <w:sz w:val="24"/>
          <w:szCs w:val="24"/>
          <w:lang w:val="ro-RO"/>
        </w:rPr>
        <w:t>.</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27</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La data indicată de către persoana responsabilă din cadrul CCI, solicitantul sau reprezentantul său legal se prezintă la CCI pentru eliberarea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 ATA. </w:t>
      </w:r>
    </w:p>
    <w:p w:rsidR="00FC5AD3" w:rsidRPr="00C64ABB" w:rsidRDefault="00FC5AD3" w:rsidP="00EB7232">
      <w:pPr>
        <w:spacing w:after="0" w:line="240" w:lineRule="auto"/>
        <w:ind w:firstLine="567"/>
        <w:jc w:val="both"/>
        <w:rPr>
          <w:rFonts w:ascii="Times New Roman" w:eastAsia="Times New Roman" w:hAnsi="Times New Roman" w:cs="Times New Roman"/>
          <w:color w:val="000000"/>
          <w:sz w:val="24"/>
          <w:szCs w:val="24"/>
          <w:lang w:val="ro-RO"/>
        </w:rPr>
      </w:pPr>
    </w:p>
    <w:p w:rsidR="000D5CC7"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V. MODUL DE COMPLETARE A CARNETULUI ATA</w:t>
      </w:r>
    </w:p>
    <w:p w:rsidR="00373184" w:rsidRPr="00E567D0" w:rsidRDefault="00373184" w:rsidP="00EB7232">
      <w:pPr>
        <w:spacing w:after="0" w:line="240" w:lineRule="auto"/>
        <w:jc w:val="center"/>
        <w:rPr>
          <w:rFonts w:ascii="Times New Roman" w:eastAsia="Times New Roman" w:hAnsi="Times New Roman" w:cs="Times New Roman"/>
          <w:b/>
          <w:bCs/>
          <w:color w:val="000000"/>
          <w:sz w:val="24"/>
          <w:szCs w:val="24"/>
        </w:rPr>
      </w:pP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28</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Carnetul ATA este compus din 2 pagini de copertă de culoare verde şi file detaşabile de culoare galben, alb, albastru</w:t>
      </w:r>
      <w:r w:rsidR="006D5DD6" w:rsidRPr="00C64ABB">
        <w:rPr>
          <w:rFonts w:ascii="Times New Roman" w:eastAsia="Times New Roman" w:hAnsi="Times New Roman" w:cs="Times New Roman"/>
          <w:color w:val="000000"/>
          <w:sz w:val="24"/>
          <w:szCs w:val="24"/>
          <w:lang w:val="ro-RO"/>
        </w:rPr>
        <w:t>.</w:t>
      </w:r>
      <w:r w:rsidR="00EB7232" w:rsidRPr="00C64ABB">
        <w:rPr>
          <w:rFonts w:ascii="Times New Roman" w:eastAsia="Times New Roman" w:hAnsi="Times New Roman" w:cs="Times New Roman"/>
          <w:color w:val="000000"/>
          <w:sz w:val="24"/>
          <w:szCs w:val="24"/>
          <w:lang w:val="ro-RO"/>
        </w:rPr>
        <w:t>Culorile filelor variază în dependenţă de tipul operaţiunii vamale:</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galbene – se utilizează pentru operaţiunile de export şi reimport din/în ţara exportului temporar;</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albe – import şi reexport în/din ţara importului temporar;</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albastre – pentru tranzit.</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Filele constau din:</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xml:space="preserve">a) cotoare – de export, de reimport, de tranzit, de import, de reexport (rămîn în </w:t>
      </w:r>
      <w:r w:rsidR="009C40C9"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arnetul ATA);</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xml:space="preserve">b) volete detaşabile – de export, de reimport, de tranzit, de import, de reexport (sînt destinate autorităţilor vamale şi se detaşează din </w:t>
      </w:r>
      <w:r w:rsidR="009C40C9" w:rsidRPr="00C64ABB">
        <w:rPr>
          <w:rFonts w:ascii="Times New Roman" w:eastAsia="Times New Roman" w:hAnsi="Times New Roman" w:cs="Times New Roman"/>
          <w:color w:val="000000"/>
          <w:sz w:val="24"/>
          <w:szCs w:val="24"/>
          <w:lang w:val="ro-RO"/>
        </w:rPr>
        <w:t>C</w:t>
      </w:r>
      <w:r w:rsidRPr="00C64ABB">
        <w:rPr>
          <w:rFonts w:ascii="Times New Roman" w:eastAsia="Times New Roman" w:hAnsi="Times New Roman" w:cs="Times New Roman"/>
          <w:color w:val="000000"/>
          <w:sz w:val="24"/>
          <w:szCs w:val="24"/>
          <w:lang w:val="ro-RO"/>
        </w:rPr>
        <w:t>arnet).</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29</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Blancheta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 este tipărită în limba engleză şi în limba (română).</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lastRenderedPageBreak/>
        <w:t>30</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Carnetul ATA </w:t>
      </w:r>
      <w:r w:rsidR="00AC44A5" w:rsidRPr="00C64ABB">
        <w:rPr>
          <w:rFonts w:ascii="Times New Roman" w:eastAsia="Times New Roman" w:hAnsi="Times New Roman" w:cs="Times New Roman"/>
          <w:color w:val="000000"/>
          <w:sz w:val="24"/>
          <w:szCs w:val="24"/>
          <w:lang w:val="ro-RO"/>
        </w:rPr>
        <w:t>poate fi completat</w:t>
      </w:r>
      <w:r w:rsidR="00EB7232" w:rsidRPr="00C64ABB">
        <w:rPr>
          <w:rFonts w:ascii="Times New Roman" w:eastAsia="Times New Roman" w:hAnsi="Times New Roman" w:cs="Times New Roman"/>
          <w:color w:val="000000"/>
          <w:sz w:val="24"/>
          <w:szCs w:val="24"/>
          <w:lang w:val="ro-RO"/>
        </w:rPr>
        <w:t xml:space="preserve"> în limbile engleză, franceză, română</w:t>
      </w:r>
      <w:r w:rsidR="00AC44A5" w:rsidRPr="00C64ABB">
        <w:rPr>
          <w:rFonts w:ascii="Times New Roman" w:eastAsia="Times New Roman" w:hAnsi="Times New Roman" w:cs="Times New Roman"/>
          <w:color w:val="000000"/>
          <w:sz w:val="24"/>
          <w:szCs w:val="24"/>
          <w:lang w:val="ro-RO"/>
        </w:rPr>
        <w:t xml:space="preserve"> sau</w:t>
      </w:r>
      <w:r w:rsidR="00EB7232" w:rsidRPr="00C64ABB">
        <w:rPr>
          <w:rFonts w:ascii="Times New Roman" w:eastAsia="Times New Roman" w:hAnsi="Times New Roman" w:cs="Times New Roman"/>
          <w:color w:val="000000"/>
          <w:sz w:val="24"/>
          <w:szCs w:val="24"/>
          <w:lang w:val="ro-RO"/>
        </w:rPr>
        <w:t xml:space="preserve"> rusă (după caz), se autentifică de către colaboratorul responsabil al CCI, </w:t>
      </w:r>
      <w:r w:rsidR="0070094D" w:rsidRPr="00C64ABB">
        <w:rPr>
          <w:rFonts w:ascii="Times New Roman" w:eastAsia="Times New Roman" w:hAnsi="Times New Roman" w:cs="Times New Roman"/>
          <w:color w:val="000000"/>
          <w:sz w:val="24"/>
          <w:szCs w:val="24"/>
          <w:lang w:val="ro-RO"/>
        </w:rPr>
        <w:t>şi</w:t>
      </w:r>
      <w:r w:rsidR="00EB7232" w:rsidRPr="00C64ABB">
        <w:rPr>
          <w:rFonts w:ascii="Times New Roman" w:eastAsia="Times New Roman" w:hAnsi="Times New Roman" w:cs="Times New Roman"/>
          <w:color w:val="000000"/>
          <w:sz w:val="24"/>
          <w:szCs w:val="24"/>
          <w:lang w:val="ro-RO"/>
        </w:rPr>
        <w:t xml:space="preserve">se eliberează în termen de 5 zile lucrătoare din </w:t>
      </w:r>
      <w:r w:rsidR="008B3D41" w:rsidRPr="00C64ABB">
        <w:rPr>
          <w:rFonts w:ascii="Times New Roman" w:eastAsia="Times New Roman" w:hAnsi="Times New Roman" w:cs="Times New Roman"/>
          <w:color w:val="000000"/>
          <w:sz w:val="24"/>
          <w:szCs w:val="24"/>
          <w:lang w:val="ro-RO"/>
        </w:rPr>
        <w:t>datainştiinţării solicitantului privind acceptarea emiterii carnetului ATA</w:t>
      </w:r>
      <w:r w:rsidR="00EB7232" w:rsidRPr="00C64ABB">
        <w:rPr>
          <w:rFonts w:ascii="Times New Roman" w:eastAsia="Times New Roman" w:hAnsi="Times New Roman" w:cs="Times New Roman"/>
          <w:color w:val="000000"/>
          <w:sz w:val="24"/>
          <w:szCs w:val="24"/>
          <w:lang w:val="ro-RO"/>
        </w:rPr>
        <w:t>.</w:t>
      </w:r>
    </w:p>
    <w:p w:rsidR="0083228C" w:rsidRPr="00C64ABB" w:rsidRDefault="00DF276B" w:rsidP="0083228C">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31</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În cazul furtului, pierderii sau deteriorării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 la cererea scrisă a solicitantului, poate fi eliberat un carnet substitutiv pe un nou formular, cu acelaşi număr al carnetului eliberat anterior. Valabilitatea carnetului substitutiv expiră la aceeaşi dată cu cea a carnetului substituit.</w:t>
      </w:r>
      <w:r w:rsidR="00C74808" w:rsidRPr="00C64ABB">
        <w:rPr>
          <w:rFonts w:ascii="Times New Roman" w:eastAsia="Times New Roman" w:hAnsi="Times New Roman" w:cs="Times New Roman"/>
          <w:color w:val="000000"/>
          <w:sz w:val="24"/>
          <w:szCs w:val="24"/>
          <w:lang w:val="ro-RO"/>
        </w:rPr>
        <w:t xml:space="preserve"> Drept dovadă al furtului, pierderii sau deteriorării </w:t>
      </w:r>
      <w:r w:rsidR="009C40C9" w:rsidRPr="00C64ABB">
        <w:rPr>
          <w:rFonts w:ascii="Times New Roman" w:eastAsia="Times New Roman" w:hAnsi="Times New Roman" w:cs="Times New Roman"/>
          <w:color w:val="000000"/>
          <w:sz w:val="24"/>
          <w:szCs w:val="24"/>
          <w:lang w:val="ro-RO"/>
        </w:rPr>
        <w:t>C</w:t>
      </w:r>
      <w:r w:rsidR="00C74808" w:rsidRPr="00C64ABB">
        <w:rPr>
          <w:rFonts w:ascii="Times New Roman" w:eastAsia="Times New Roman" w:hAnsi="Times New Roman" w:cs="Times New Roman"/>
          <w:color w:val="000000"/>
          <w:sz w:val="24"/>
          <w:szCs w:val="24"/>
          <w:lang w:val="ro-RO"/>
        </w:rPr>
        <w:t>arnetului ATA pot fi aceptate înscrisurile oficiale ale organelor de constatare din ţara petrecerii incidentului (exemplu: vamă,poliţie, organe de situaţiiexcepţionale etc.).</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32.</w:t>
      </w:r>
      <w:r w:rsidRPr="00C64ABB">
        <w:rPr>
          <w:rFonts w:ascii="Times New Roman" w:eastAsia="Times New Roman" w:hAnsi="Times New Roman" w:cs="Times New Roman"/>
          <w:color w:val="000000"/>
          <w:sz w:val="24"/>
          <w:szCs w:val="24"/>
          <w:lang w:val="ro-RO"/>
        </w:rPr>
        <w:t xml:space="preserve"> </w:t>
      </w:r>
      <w:r w:rsidR="0083228C" w:rsidRPr="00C64ABB">
        <w:rPr>
          <w:rFonts w:ascii="Times New Roman" w:eastAsia="Times New Roman" w:hAnsi="Times New Roman" w:cs="Times New Roman"/>
          <w:color w:val="000000"/>
          <w:sz w:val="24"/>
          <w:szCs w:val="24"/>
          <w:lang w:val="ro-RO"/>
        </w:rPr>
        <w:t xml:space="preserve">În cazul în care </w:t>
      </w:r>
      <w:r w:rsidR="009B6784" w:rsidRPr="00C64ABB">
        <w:rPr>
          <w:rFonts w:ascii="Times New Roman" w:eastAsia="Times New Roman" w:hAnsi="Times New Roman" w:cs="Times New Roman"/>
          <w:color w:val="000000"/>
          <w:sz w:val="24"/>
          <w:szCs w:val="24"/>
          <w:lang w:val="ro-RO"/>
        </w:rPr>
        <w:t>silicitantul</w:t>
      </w:r>
      <w:r w:rsidR="00365A82" w:rsidRPr="00C64ABB">
        <w:rPr>
          <w:rFonts w:ascii="Times New Roman" w:eastAsia="Times New Roman" w:hAnsi="Times New Roman" w:cs="Times New Roman"/>
          <w:color w:val="000000"/>
          <w:sz w:val="24"/>
          <w:szCs w:val="24"/>
          <w:lang w:val="ro-RO"/>
        </w:rPr>
        <w:t>constată din situaţia de facto</w:t>
      </w:r>
      <w:r w:rsidR="0083228C" w:rsidRPr="00C64ABB">
        <w:rPr>
          <w:rFonts w:ascii="Times New Roman" w:eastAsia="Times New Roman" w:hAnsi="Times New Roman" w:cs="Times New Roman"/>
          <w:color w:val="000000"/>
          <w:sz w:val="24"/>
          <w:szCs w:val="24"/>
          <w:lang w:val="ro-RO"/>
        </w:rPr>
        <w:t xml:space="preserve"> că operaţiunea de admitere temporară </w:t>
      </w:r>
      <w:r w:rsidR="00365A82" w:rsidRPr="00C64ABB">
        <w:rPr>
          <w:rFonts w:ascii="Times New Roman" w:eastAsia="Times New Roman" w:hAnsi="Times New Roman" w:cs="Times New Roman"/>
          <w:color w:val="000000"/>
          <w:sz w:val="24"/>
          <w:szCs w:val="24"/>
          <w:lang w:val="ro-RO"/>
        </w:rPr>
        <w:t>va depăşi</w:t>
      </w:r>
      <w:r w:rsidR="0083228C" w:rsidRPr="00C64ABB">
        <w:rPr>
          <w:rFonts w:ascii="Times New Roman" w:eastAsia="Times New Roman" w:hAnsi="Times New Roman" w:cs="Times New Roman"/>
          <w:color w:val="000000"/>
          <w:sz w:val="24"/>
          <w:szCs w:val="24"/>
          <w:lang w:val="ro-RO"/>
        </w:rPr>
        <w:t xml:space="preserve"> termenul </w:t>
      </w:r>
      <w:r w:rsidR="009B6784" w:rsidRPr="00C64ABB">
        <w:rPr>
          <w:rFonts w:ascii="Times New Roman" w:eastAsia="Times New Roman" w:hAnsi="Times New Roman" w:cs="Times New Roman"/>
          <w:color w:val="000000"/>
          <w:sz w:val="24"/>
          <w:szCs w:val="24"/>
          <w:lang w:val="ro-RO"/>
        </w:rPr>
        <w:t>de admitere temporarăşi</w:t>
      </w:r>
      <w:r w:rsidR="0083228C" w:rsidRPr="00C64ABB">
        <w:rPr>
          <w:rFonts w:ascii="Times New Roman" w:eastAsia="Times New Roman" w:hAnsi="Times New Roman" w:cs="Times New Roman"/>
          <w:color w:val="000000"/>
          <w:sz w:val="24"/>
          <w:szCs w:val="24"/>
          <w:lang w:val="ro-RO"/>
        </w:rPr>
        <w:t>numai este în măsură să reexporte mărfurile în acest termen,</w:t>
      </w:r>
      <w:r w:rsidR="00365A82" w:rsidRPr="00C64ABB">
        <w:rPr>
          <w:rFonts w:ascii="Times New Roman" w:eastAsia="Times New Roman" w:hAnsi="Times New Roman" w:cs="Times New Roman"/>
          <w:color w:val="000000"/>
          <w:sz w:val="24"/>
          <w:szCs w:val="24"/>
          <w:lang w:val="ro-RO"/>
        </w:rPr>
        <w:t>CCI</w:t>
      </w:r>
      <w:r w:rsidR="0083228C" w:rsidRPr="00C64ABB">
        <w:rPr>
          <w:rFonts w:ascii="Times New Roman" w:eastAsia="Times New Roman" w:hAnsi="Times New Roman" w:cs="Times New Roman"/>
          <w:color w:val="000000"/>
          <w:sz w:val="24"/>
          <w:szCs w:val="24"/>
          <w:lang w:val="ro-RO"/>
        </w:rPr>
        <w:t xml:space="preserve"> poate elibera un </w:t>
      </w:r>
      <w:r w:rsidR="00365A82" w:rsidRPr="00C64ABB">
        <w:rPr>
          <w:rFonts w:ascii="Times New Roman" w:eastAsia="Times New Roman" w:hAnsi="Times New Roman" w:cs="Times New Roman"/>
          <w:color w:val="000000"/>
          <w:sz w:val="24"/>
          <w:szCs w:val="24"/>
          <w:lang w:val="ro-RO"/>
        </w:rPr>
        <w:t>carnet</w:t>
      </w:r>
      <w:r w:rsidR="0083228C" w:rsidRPr="00C64ABB">
        <w:rPr>
          <w:rFonts w:ascii="Times New Roman" w:eastAsia="Times New Roman" w:hAnsi="Times New Roman" w:cs="Times New Roman"/>
          <w:color w:val="000000"/>
          <w:sz w:val="24"/>
          <w:szCs w:val="24"/>
          <w:lang w:val="ro-RO"/>
        </w:rPr>
        <w:t xml:space="preserve"> de înlocuire</w:t>
      </w:r>
      <w:r w:rsidR="000A4B76" w:rsidRPr="00C64ABB">
        <w:rPr>
          <w:rFonts w:ascii="Times New Roman" w:eastAsia="Times New Roman" w:hAnsi="Times New Roman" w:cs="Times New Roman"/>
          <w:color w:val="000000"/>
          <w:sz w:val="24"/>
          <w:szCs w:val="24"/>
          <w:lang w:val="ro-RO"/>
        </w:rPr>
        <w:t>, fapt care poate fi condiţionatde</w:t>
      </w:r>
      <w:r w:rsidR="00365A82" w:rsidRPr="00C64ABB">
        <w:rPr>
          <w:rFonts w:ascii="Times New Roman" w:eastAsia="Times New Roman" w:hAnsi="Times New Roman" w:cs="Times New Roman"/>
          <w:color w:val="000000"/>
          <w:sz w:val="24"/>
          <w:szCs w:val="24"/>
          <w:lang w:val="ro-RO"/>
        </w:rPr>
        <w:t xml:space="preserve"> acordul preventiv al organelor vamle</w:t>
      </w:r>
      <w:r w:rsidR="0083228C" w:rsidRPr="00C64ABB">
        <w:rPr>
          <w:rFonts w:ascii="Times New Roman" w:eastAsia="Times New Roman" w:hAnsi="Times New Roman" w:cs="Times New Roman"/>
          <w:color w:val="000000"/>
          <w:sz w:val="24"/>
          <w:szCs w:val="24"/>
          <w:lang w:val="ro-RO"/>
        </w:rPr>
        <w:t xml:space="preserve">. Laacceptarea </w:t>
      </w:r>
      <w:r w:rsidR="00365A82" w:rsidRPr="00C64ABB">
        <w:rPr>
          <w:rFonts w:ascii="Times New Roman" w:eastAsia="Times New Roman" w:hAnsi="Times New Roman" w:cs="Times New Roman"/>
          <w:color w:val="000000"/>
          <w:sz w:val="24"/>
          <w:szCs w:val="24"/>
          <w:lang w:val="ro-RO"/>
        </w:rPr>
        <w:t>Carnetului</w:t>
      </w:r>
      <w:r w:rsidR="0083228C" w:rsidRPr="00C64ABB">
        <w:rPr>
          <w:rFonts w:ascii="Times New Roman" w:eastAsia="Times New Roman" w:hAnsi="Times New Roman" w:cs="Times New Roman"/>
          <w:color w:val="000000"/>
          <w:sz w:val="24"/>
          <w:szCs w:val="24"/>
          <w:lang w:val="ro-RO"/>
        </w:rPr>
        <w:t xml:space="preserve"> de înlocuire, autorităţile vamale în cauză procedează la </w:t>
      </w:r>
      <w:r w:rsidR="00365A82" w:rsidRPr="00C64ABB">
        <w:rPr>
          <w:rFonts w:ascii="Times New Roman" w:eastAsia="Times New Roman" w:hAnsi="Times New Roman" w:cs="Times New Roman"/>
          <w:color w:val="000000"/>
          <w:sz w:val="24"/>
          <w:szCs w:val="24"/>
          <w:lang w:val="ro-RO"/>
        </w:rPr>
        <w:t>închiderea</w:t>
      </w:r>
      <w:r w:rsidR="009B6784" w:rsidRPr="00C64ABB">
        <w:rPr>
          <w:rFonts w:ascii="Times New Roman" w:eastAsia="Times New Roman" w:hAnsi="Times New Roman" w:cs="Times New Roman"/>
          <w:color w:val="000000"/>
          <w:sz w:val="24"/>
          <w:szCs w:val="24"/>
          <w:lang w:val="ro-RO"/>
        </w:rPr>
        <w:t>Carnetului iniţial</w:t>
      </w:r>
      <w:r w:rsidR="0083228C" w:rsidRPr="00C64ABB">
        <w:rPr>
          <w:rFonts w:ascii="Times New Roman" w:eastAsia="Times New Roman" w:hAnsi="Times New Roman" w:cs="Times New Roman"/>
          <w:color w:val="000000"/>
          <w:sz w:val="24"/>
          <w:szCs w:val="24"/>
          <w:lang w:val="ro-RO"/>
        </w:rPr>
        <w:t>.</w:t>
      </w:r>
      <w:r w:rsidR="00EB7232" w:rsidRPr="00C64ABB">
        <w:rPr>
          <w:rFonts w:ascii="Times New Roman" w:eastAsia="Times New Roman" w:hAnsi="Times New Roman" w:cs="Times New Roman"/>
          <w:b/>
          <w:bCs/>
          <w:color w:val="000000"/>
          <w:sz w:val="24"/>
          <w:szCs w:val="24"/>
          <w:lang w:val="ro-RO"/>
        </w:rPr>
        <w:t>23.</w:t>
      </w:r>
      <w:r w:rsidR="00EB7232" w:rsidRPr="00C64ABB">
        <w:rPr>
          <w:rFonts w:ascii="Times New Roman" w:eastAsia="Times New Roman" w:hAnsi="Times New Roman" w:cs="Times New Roman"/>
          <w:color w:val="000000"/>
          <w:sz w:val="24"/>
          <w:szCs w:val="24"/>
          <w:lang w:val="ro-RO"/>
        </w:rPr>
        <w:t> Carnetele pot fi anulate după autentificarea şi eliberarea acestora, în cazurile în care marfa nu a trecut frontiera de stat a Republicii Moldova</w:t>
      </w:r>
      <w:r w:rsidR="00C774F5" w:rsidRPr="00C64ABB">
        <w:rPr>
          <w:rFonts w:ascii="Times New Roman" w:eastAsia="Times New Roman" w:hAnsi="Times New Roman" w:cs="Times New Roman"/>
          <w:color w:val="000000"/>
          <w:sz w:val="24"/>
          <w:szCs w:val="24"/>
          <w:lang w:val="ro-RO"/>
        </w:rPr>
        <w:t xml:space="preserve"> în perioada termenului </w:t>
      </w:r>
      <w:r w:rsidR="00AC44A5" w:rsidRPr="00C64ABB">
        <w:rPr>
          <w:rFonts w:ascii="Times New Roman" w:eastAsia="Times New Roman" w:hAnsi="Times New Roman" w:cs="Times New Roman"/>
          <w:color w:val="000000"/>
          <w:sz w:val="24"/>
          <w:szCs w:val="24"/>
          <w:lang w:val="ro-RO"/>
        </w:rPr>
        <w:t>pentru care este prevăzut</w:t>
      </w:r>
      <w:r w:rsidR="00E84C7C" w:rsidRPr="00E567D0">
        <w:rPr>
          <w:rFonts w:ascii="Times New Roman" w:eastAsia="Times New Roman" w:hAnsi="Times New Roman" w:cs="Times New Roman"/>
          <w:color w:val="000000"/>
          <w:sz w:val="24"/>
          <w:szCs w:val="24"/>
        </w:rPr>
        <w:t xml:space="preserve"> </w:t>
      </w:r>
      <w:r w:rsidR="00E84C7C" w:rsidRPr="00C64ABB">
        <w:rPr>
          <w:rFonts w:ascii="Times New Roman" w:eastAsia="Times New Roman" w:hAnsi="Times New Roman" w:cs="Times New Roman"/>
          <w:color w:val="000000"/>
          <w:sz w:val="24"/>
          <w:szCs w:val="24"/>
          <w:lang w:val="ro-RO"/>
        </w:rPr>
        <w:t>Carnetul</w:t>
      </w:r>
      <w:r w:rsidR="00E84C7C" w:rsidRPr="00C64ABB">
        <w:rPr>
          <w:rFonts w:ascii="Times New Roman" w:eastAsia="Times New Roman" w:hAnsi="Times New Roman" w:cs="Times New Roman"/>
          <w:color w:val="000000"/>
          <w:sz w:val="24"/>
          <w:szCs w:val="24"/>
        </w:rPr>
        <w:t xml:space="preserve"> ATA</w:t>
      </w:r>
      <w:r w:rsidR="00EB7232" w:rsidRPr="00C64ABB">
        <w:rPr>
          <w:rFonts w:ascii="Times New Roman" w:eastAsia="Times New Roman" w:hAnsi="Times New Roman" w:cs="Times New Roman"/>
          <w:color w:val="000000"/>
          <w:sz w:val="24"/>
          <w:szCs w:val="24"/>
          <w:lang w:val="ro-RO"/>
        </w:rPr>
        <w:t xml:space="preserve">, </w:t>
      </w:r>
      <w:r w:rsidR="00E84C7C"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w:t>
      </w:r>
      <w:r w:rsidR="00E84C7C" w:rsidRPr="00C64ABB">
        <w:rPr>
          <w:rFonts w:ascii="Times New Roman" w:eastAsia="Times New Roman" w:hAnsi="Times New Roman" w:cs="Times New Roman"/>
          <w:color w:val="000000"/>
          <w:sz w:val="24"/>
          <w:szCs w:val="24"/>
          <w:lang w:val="ro-RO"/>
        </w:rPr>
        <w:t xml:space="preserve"> ATA</w:t>
      </w:r>
      <w:r w:rsidR="00EB7232" w:rsidRPr="00C64ABB">
        <w:rPr>
          <w:rFonts w:ascii="Times New Roman" w:eastAsia="Times New Roman" w:hAnsi="Times New Roman" w:cs="Times New Roman"/>
          <w:color w:val="000000"/>
          <w:sz w:val="24"/>
          <w:szCs w:val="24"/>
          <w:lang w:val="ro-RO"/>
        </w:rPr>
        <w:t xml:space="preserve"> a fost autentificat şi eliberat cu încălcarea procedurii sau în baza datelor necomplete şi/sau neautentice şi în alte cazuri cînd există motive întemeiate.</w:t>
      </w:r>
    </w:p>
    <w:p w:rsidR="00C774F5"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33.</w:t>
      </w:r>
      <w:r w:rsidRPr="00C64ABB">
        <w:rPr>
          <w:rFonts w:ascii="Times New Roman" w:eastAsia="Times New Roman" w:hAnsi="Times New Roman" w:cs="Times New Roman"/>
          <w:color w:val="000000"/>
          <w:sz w:val="24"/>
          <w:szCs w:val="24"/>
          <w:lang w:val="ro-RO"/>
        </w:rPr>
        <w:t xml:space="preserve"> </w:t>
      </w:r>
      <w:r w:rsidR="00C774F5" w:rsidRPr="00C64ABB">
        <w:rPr>
          <w:rFonts w:ascii="Times New Roman" w:eastAsia="Times New Roman" w:hAnsi="Times New Roman" w:cs="Times New Roman"/>
          <w:color w:val="000000"/>
          <w:sz w:val="24"/>
          <w:szCs w:val="24"/>
          <w:lang w:val="ro-RO"/>
        </w:rPr>
        <w:t>CCI informează solicitantul privind anularea</w:t>
      </w:r>
      <w:r w:rsidR="009A402F" w:rsidRPr="00C64ABB">
        <w:rPr>
          <w:rFonts w:ascii="Times New Roman" w:eastAsia="Times New Roman" w:hAnsi="Times New Roman" w:cs="Times New Roman"/>
          <w:color w:val="000000"/>
          <w:sz w:val="24"/>
          <w:szCs w:val="24"/>
          <w:lang w:val="ro-RO"/>
        </w:rPr>
        <w:t xml:space="preserve"> Carentului ATA</w:t>
      </w:r>
      <w:r w:rsidR="00C774F5" w:rsidRPr="00C64ABB">
        <w:rPr>
          <w:rFonts w:ascii="Times New Roman" w:eastAsia="Times New Roman" w:hAnsi="Times New Roman" w:cs="Times New Roman"/>
          <w:color w:val="000000"/>
          <w:sz w:val="24"/>
          <w:szCs w:val="24"/>
          <w:lang w:val="ro-RO"/>
        </w:rPr>
        <w:t xml:space="preserve"> prin mijloace electronice disponibile şi/sau printr-un înscris oficial</w:t>
      </w:r>
      <w:r w:rsidR="009A402F" w:rsidRPr="00C64ABB">
        <w:rPr>
          <w:rFonts w:ascii="Times New Roman" w:eastAsia="Times New Roman" w:hAnsi="Times New Roman" w:cs="Times New Roman"/>
          <w:color w:val="000000"/>
          <w:sz w:val="24"/>
          <w:szCs w:val="24"/>
          <w:lang w:val="ro-RO"/>
        </w:rPr>
        <w:t>. Solicitantl este obligat să restituie Carnetul ATA anulat în CCI în termen de 3zile lucrătoare dindata primirii înştiinţării.</w:t>
      </w:r>
      <w:r w:rsidR="008A492B" w:rsidRPr="00C64ABB">
        <w:rPr>
          <w:rFonts w:ascii="Times New Roman" w:eastAsia="Times New Roman" w:hAnsi="Times New Roman" w:cs="Times New Roman"/>
          <w:color w:val="000000"/>
          <w:sz w:val="24"/>
          <w:szCs w:val="24"/>
          <w:lang w:val="ro-RO"/>
        </w:rPr>
        <w:t>Dpă caz, în acest sens, sunt informate şiinstituţile relevante.</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3</w:t>
      </w:r>
      <w:r w:rsidR="00EB7232" w:rsidRPr="00C64ABB">
        <w:rPr>
          <w:rFonts w:ascii="Times New Roman" w:eastAsia="Times New Roman" w:hAnsi="Times New Roman" w:cs="Times New Roman"/>
          <w:b/>
          <w:bCs/>
          <w:color w:val="000000"/>
          <w:sz w:val="24"/>
          <w:szCs w:val="24"/>
          <w:lang w:val="ro-RO"/>
        </w:rPr>
        <w:t>4.</w:t>
      </w:r>
      <w:r w:rsidR="00EB7232" w:rsidRPr="00C64ABB">
        <w:rPr>
          <w:rFonts w:ascii="Times New Roman" w:eastAsia="Times New Roman" w:hAnsi="Times New Roman" w:cs="Times New Roman"/>
          <w:color w:val="000000"/>
          <w:sz w:val="24"/>
          <w:szCs w:val="24"/>
          <w:lang w:val="ro-RO"/>
        </w:rPr>
        <w:t> Spaţiul neutilizat din coloanele listei generale a carnetului trebuie să fie barat în aşa fel încît să se excludă posibilitatea utilizării ulterioare a acestuia, trasînd o linie sub ultimul rînd al mărfurilor enumerate.</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3</w:t>
      </w:r>
      <w:r w:rsidR="00EB7232" w:rsidRPr="00C64ABB">
        <w:rPr>
          <w:rFonts w:ascii="Times New Roman" w:eastAsia="Times New Roman" w:hAnsi="Times New Roman" w:cs="Times New Roman"/>
          <w:b/>
          <w:bCs/>
          <w:color w:val="000000"/>
          <w:sz w:val="24"/>
          <w:szCs w:val="24"/>
          <w:lang w:val="ro-RO"/>
        </w:rPr>
        <w:t>5.</w:t>
      </w:r>
      <w:r w:rsidR="00EB7232" w:rsidRPr="00C64ABB">
        <w:rPr>
          <w:rFonts w:ascii="Times New Roman" w:eastAsia="Times New Roman" w:hAnsi="Times New Roman" w:cs="Times New Roman"/>
          <w:color w:val="000000"/>
          <w:sz w:val="24"/>
          <w:szCs w:val="24"/>
          <w:lang w:val="ro-RO"/>
        </w:rPr>
        <w:t> Toate casetele şi coloanele listei generale a voletelor carnetului, care corespund cu casetele şi coloanele listei generale a copertei acestuia, se completează identic.</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3</w:t>
      </w:r>
      <w:r w:rsidR="00EB7232" w:rsidRPr="00C64ABB">
        <w:rPr>
          <w:rFonts w:ascii="Times New Roman" w:eastAsia="Times New Roman" w:hAnsi="Times New Roman" w:cs="Times New Roman"/>
          <w:b/>
          <w:bCs/>
          <w:color w:val="000000"/>
          <w:sz w:val="24"/>
          <w:szCs w:val="24"/>
          <w:lang w:val="ro-RO"/>
        </w:rPr>
        <w:t>6.</w:t>
      </w:r>
      <w:r w:rsidR="00EB7232" w:rsidRPr="00C64ABB">
        <w:rPr>
          <w:rFonts w:ascii="Times New Roman" w:eastAsia="Times New Roman" w:hAnsi="Times New Roman" w:cs="Times New Roman"/>
          <w:color w:val="000000"/>
          <w:sz w:val="24"/>
          <w:szCs w:val="24"/>
          <w:lang w:val="ro-RO"/>
        </w:rPr>
        <w:t xml:space="preserve"> După eliberarea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 xml:space="preserve">arnetului ATA, nu se admite modificarea şi completarea listei </w:t>
      </w:r>
      <w:r w:rsidR="0070094D" w:rsidRPr="00C64ABB">
        <w:rPr>
          <w:rFonts w:ascii="Times New Roman" w:eastAsia="Times New Roman" w:hAnsi="Times New Roman" w:cs="Times New Roman"/>
          <w:color w:val="000000"/>
          <w:sz w:val="24"/>
          <w:szCs w:val="24"/>
          <w:lang w:val="ro-RO"/>
        </w:rPr>
        <w:t>generale de</w:t>
      </w:r>
      <w:r w:rsidR="00EB7232" w:rsidRPr="00C64ABB">
        <w:rPr>
          <w:rFonts w:ascii="Times New Roman" w:eastAsia="Times New Roman" w:hAnsi="Times New Roman" w:cs="Times New Roman"/>
          <w:color w:val="000000"/>
          <w:sz w:val="24"/>
          <w:szCs w:val="24"/>
          <w:lang w:val="ro-RO"/>
        </w:rPr>
        <w:t xml:space="preserve"> pe versoul copertei carnetului şi, dacă este cazul, pe filele suplimentare anexate la aceasta.</w:t>
      </w:r>
      <w:r w:rsidR="004D706F" w:rsidRPr="00C64ABB">
        <w:rPr>
          <w:rFonts w:ascii="Times New Roman" w:eastAsia="Times New Roman" w:hAnsi="Times New Roman" w:cs="Times New Roman"/>
          <w:color w:val="000000"/>
          <w:sz w:val="24"/>
          <w:szCs w:val="24"/>
          <w:lang w:val="ro-RO"/>
        </w:rPr>
        <w:t xml:space="preserve"> Orice </w:t>
      </w:r>
      <w:r w:rsidR="00C774F5" w:rsidRPr="00C64ABB">
        <w:rPr>
          <w:rFonts w:ascii="Times New Roman" w:eastAsia="Times New Roman" w:hAnsi="Times New Roman" w:cs="Times New Roman"/>
          <w:color w:val="000000"/>
          <w:sz w:val="24"/>
          <w:szCs w:val="24"/>
          <w:lang w:val="ro-RO"/>
        </w:rPr>
        <w:t xml:space="preserve">alte </w:t>
      </w:r>
      <w:r w:rsidR="004D706F" w:rsidRPr="00C64ABB">
        <w:rPr>
          <w:rFonts w:ascii="Times New Roman" w:eastAsia="Times New Roman" w:hAnsi="Times New Roman" w:cs="Times New Roman"/>
          <w:color w:val="000000"/>
          <w:sz w:val="24"/>
          <w:szCs w:val="24"/>
          <w:lang w:val="ro-RO"/>
        </w:rPr>
        <w:t xml:space="preserve">modificări operate în </w:t>
      </w:r>
      <w:r w:rsidR="009C40C9" w:rsidRPr="00C64ABB">
        <w:rPr>
          <w:rFonts w:ascii="Times New Roman" w:eastAsia="Times New Roman" w:hAnsi="Times New Roman" w:cs="Times New Roman"/>
          <w:color w:val="000000"/>
          <w:sz w:val="24"/>
          <w:szCs w:val="24"/>
          <w:lang w:val="ro-RO"/>
        </w:rPr>
        <w:t>C</w:t>
      </w:r>
      <w:r w:rsidR="004D706F" w:rsidRPr="00C64ABB">
        <w:rPr>
          <w:rFonts w:ascii="Times New Roman" w:eastAsia="Times New Roman" w:hAnsi="Times New Roman" w:cs="Times New Roman"/>
          <w:color w:val="000000"/>
          <w:sz w:val="24"/>
          <w:szCs w:val="24"/>
          <w:lang w:val="ro-RO"/>
        </w:rPr>
        <w:t>arnetul ATA urmează a fi aprobate şi autentificate de către CCI</w:t>
      </w:r>
      <w:r w:rsidR="0070094D" w:rsidRPr="00C64ABB">
        <w:rPr>
          <w:rFonts w:ascii="Times New Roman" w:eastAsia="Times New Roman" w:hAnsi="Times New Roman" w:cs="Times New Roman"/>
          <w:color w:val="000000"/>
          <w:sz w:val="24"/>
          <w:szCs w:val="24"/>
          <w:lang w:val="ro-RO"/>
        </w:rPr>
        <w:t xml:space="preserve">, pînă la </w:t>
      </w:r>
      <w:r w:rsidR="00C774F5" w:rsidRPr="00C64ABB">
        <w:rPr>
          <w:rFonts w:ascii="Times New Roman" w:eastAsia="Times New Roman" w:hAnsi="Times New Roman" w:cs="Times New Roman"/>
          <w:color w:val="000000"/>
          <w:sz w:val="24"/>
          <w:szCs w:val="24"/>
          <w:lang w:val="ro-RO"/>
        </w:rPr>
        <w:t xml:space="preserve">prima </w:t>
      </w:r>
      <w:r w:rsidR="0070094D" w:rsidRPr="00C64ABB">
        <w:rPr>
          <w:rFonts w:ascii="Times New Roman" w:eastAsia="Times New Roman" w:hAnsi="Times New Roman" w:cs="Times New Roman"/>
          <w:color w:val="000000"/>
          <w:sz w:val="24"/>
          <w:szCs w:val="24"/>
          <w:lang w:val="ro-RO"/>
        </w:rPr>
        <w:t>prezentare</w:t>
      </w:r>
      <w:r w:rsidR="00C774F5" w:rsidRPr="00C64ABB">
        <w:rPr>
          <w:rFonts w:ascii="Times New Roman" w:eastAsia="Times New Roman" w:hAnsi="Times New Roman" w:cs="Times New Roman"/>
          <w:color w:val="000000"/>
          <w:sz w:val="24"/>
          <w:szCs w:val="24"/>
          <w:lang w:val="ro-RO"/>
        </w:rPr>
        <w:t xml:space="preserve"> a</w:t>
      </w:r>
      <w:r w:rsidR="0070094D" w:rsidRPr="00C64ABB">
        <w:rPr>
          <w:rFonts w:ascii="Times New Roman" w:eastAsia="Times New Roman" w:hAnsi="Times New Roman" w:cs="Times New Roman"/>
          <w:color w:val="000000"/>
          <w:sz w:val="24"/>
          <w:szCs w:val="24"/>
          <w:lang w:val="ro-RO"/>
        </w:rPr>
        <w:t>acesuia organelor vamale,</w:t>
      </w:r>
      <w:r w:rsidR="004D706F" w:rsidRPr="00C64ABB">
        <w:rPr>
          <w:rFonts w:ascii="Times New Roman" w:eastAsia="Times New Roman" w:hAnsi="Times New Roman" w:cs="Times New Roman"/>
          <w:color w:val="000000"/>
          <w:sz w:val="24"/>
          <w:szCs w:val="24"/>
          <w:lang w:val="ro-RO"/>
        </w:rPr>
        <w:t xml:space="preserve"> sau de către autoritatea vamală.</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3</w:t>
      </w:r>
      <w:r w:rsidR="00EB7232" w:rsidRPr="00C64ABB">
        <w:rPr>
          <w:rFonts w:ascii="Times New Roman" w:eastAsia="Times New Roman" w:hAnsi="Times New Roman" w:cs="Times New Roman"/>
          <w:b/>
          <w:bCs/>
          <w:color w:val="000000"/>
          <w:sz w:val="24"/>
          <w:szCs w:val="24"/>
          <w:lang w:val="ro-RO"/>
        </w:rPr>
        <w:t>7.</w:t>
      </w:r>
      <w:r w:rsidR="00EB7232" w:rsidRPr="00C64ABB">
        <w:rPr>
          <w:rFonts w:ascii="Times New Roman" w:eastAsia="Times New Roman" w:hAnsi="Times New Roman" w:cs="Times New Roman"/>
          <w:color w:val="000000"/>
          <w:sz w:val="24"/>
          <w:szCs w:val="24"/>
          <w:lang w:val="ro-RO"/>
        </w:rPr>
        <w:t> Carnetul ATA se completează în conformitate cu</w:t>
      </w:r>
      <w:r w:rsidR="0070094D" w:rsidRPr="00C64ABB">
        <w:rPr>
          <w:rFonts w:ascii="Times New Roman" w:eastAsia="Times New Roman" w:hAnsi="Times New Roman" w:cs="Times New Roman"/>
          <w:color w:val="000000"/>
          <w:sz w:val="24"/>
          <w:szCs w:val="24"/>
          <w:lang w:val="ro-RO"/>
        </w:rPr>
        <w:t xml:space="preserve"> prevederile Convenţiei, a instrucţiunilor World ChambersFederations</w:t>
      </w:r>
      <w:r w:rsidR="00BC02EC" w:rsidRPr="00C64ABB">
        <w:rPr>
          <w:rFonts w:ascii="Times New Roman" w:eastAsia="Times New Roman" w:hAnsi="Times New Roman" w:cs="Times New Roman"/>
          <w:color w:val="000000"/>
          <w:sz w:val="24"/>
          <w:szCs w:val="24"/>
          <w:lang w:val="ro-RO"/>
        </w:rPr>
        <w:t xml:space="preserve">,a </w:t>
      </w:r>
      <w:r w:rsidR="00EB7232" w:rsidRPr="00C64ABB">
        <w:rPr>
          <w:rFonts w:ascii="Times New Roman" w:eastAsia="Times New Roman" w:hAnsi="Times New Roman" w:cs="Times New Roman"/>
          <w:color w:val="000000"/>
          <w:sz w:val="24"/>
          <w:szCs w:val="24"/>
          <w:lang w:val="ro-RO"/>
        </w:rPr>
        <w:t>anex</w:t>
      </w:r>
      <w:r w:rsidR="00BC02EC" w:rsidRPr="00C64ABB">
        <w:rPr>
          <w:rFonts w:ascii="Times New Roman" w:eastAsia="Times New Roman" w:hAnsi="Times New Roman" w:cs="Times New Roman"/>
          <w:color w:val="000000"/>
          <w:sz w:val="24"/>
          <w:szCs w:val="24"/>
          <w:lang w:val="ro-RO"/>
        </w:rPr>
        <w:t>ei</w:t>
      </w:r>
      <w:r w:rsidR="00EB7232" w:rsidRPr="00C64ABB">
        <w:rPr>
          <w:rFonts w:ascii="Times New Roman" w:eastAsia="Times New Roman" w:hAnsi="Times New Roman" w:cs="Times New Roman"/>
          <w:color w:val="000000"/>
          <w:sz w:val="24"/>
          <w:szCs w:val="24"/>
          <w:lang w:val="ro-RO"/>
        </w:rPr>
        <w:t xml:space="preserve"> nr.</w:t>
      </w:r>
      <w:r w:rsidR="006D5DD6" w:rsidRPr="00C64ABB">
        <w:rPr>
          <w:rFonts w:ascii="Times New Roman" w:eastAsia="Times New Roman" w:hAnsi="Times New Roman" w:cs="Times New Roman"/>
          <w:color w:val="000000"/>
          <w:sz w:val="24"/>
          <w:szCs w:val="24"/>
          <w:lang w:val="ro-RO"/>
        </w:rPr>
        <w:t>3</w:t>
      </w:r>
      <w:r w:rsidR="00EB7232" w:rsidRPr="00C64ABB">
        <w:rPr>
          <w:rFonts w:ascii="Times New Roman" w:eastAsia="Times New Roman" w:hAnsi="Times New Roman" w:cs="Times New Roman"/>
          <w:color w:val="000000"/>
          <w:sz w:val="24"/>
          <w:szCs w:val="24"/>
          <w:lang w:val="ro-RO"/>
        </w:rPr>
        <w:t xml:space="preserve"> la prezentul Regulament, precum şi în corespundere cu actele normative ale Serviciului Vamal.</w:t>
      </w:r>
    </w:p>
    <w:p w:rsidR="00307297"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3</w:t>
      </w:r>
      <w:r w:rsidR="00EB7232" w:rsidRPr="00C64ABB">
        <w:rPr>
          <w:rFonts w:ascii="Times New Roman" w:eastAsia="Times New Roman" w:hAnsi="Times New Roman" w:cs="Times New Roman"/>
          <w:b/>
          <w:bCs/>
          <w:color w:val="000000"/>
          <w:sz w:val="24"/>
          <w:szCs w:val="24"/>
          <w:lang w:val="ro-RO"/>
        </w:rPr>
        <w:t>8.</w:t>
      </w:r>
      <w:r w:rsidR="00EB7232" w:rsidRPr="00C64ABB">
        <w:rPr>
          <w:rFonts w:ascii="Times New Roman" w:eastAsia="Times New Roman" w:hAnsi="Times New Roman" w:cs="Times New Roman"/>
          <w:color w:val="000000"/>
          <w:sz w:val="24"/>
          <w:szCs w:val="24"/>
          <w:lang w:val="ro-RO"/>
        </w:rPr>
        <w:t xml:space="preserve"> După autentificarea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 colaboratorul CCI, împuternicit cu autentificarea şi eliberarea carnetului, va multiplic</w:t>
      </w:r>
      <w:r w:rsidR="00BC02EC" w:rsidRPr="00C64ABB">
        <w:rPr>
          <w:rFonts w:ascii="Times New Roman" w:eastAsia="Times New Roman" w:hAnsi="Times New Roman" w:cs="Times New Roman"/>
          <w:color w:val="000000"/>
          <w:sz w:val="24"/>
          <w:szCs w:val="24"/>
          <w:lang w:val="ro-RO"/>
        </w:rPr>
        <w:t>a</w:t>
      </w:r>
      <w:r w:rsidR="004D706F" w:rsidRPr="00C64ABB">
        <w:rPr>
          <w:rFonts w:ascii="Times New Roman" w:eastAsia="Times New Roman" w:hAnsi="Times New Roman" w:cs="Times New Roman"/>
          <w:color w:val="000000"/>
          <w:sz w:val="24"/>
          <w:szCs w:val="24"/>
          <w:lang w:val="ro-RO"/>
        </w:rPr>
        <w:t xml:space="preserve"> coperta şi lista generală a</w:t>
      </w:r>
      <w:r w:rsidR="00EB7232" w:rsidRPr="00C64ABB">
        <w:rPr>
          <w:rFonts w:ascii="Times New Roman" w:eastAsia="Times New Roman" w:hAnsi="Times New Roman" w:cs="Times New Roman"/>
          <w:color w:val="000000"/>
          <w:sz w:val="24"/>
          <w:szCs w:val="24"/>
          <w:lang w:val="ro-RO"/>
        </w:rPr>
        <w:t xml:space="preserve"> carnetul</w:t>
      </w:r>
      <w:r w:rsidR="004D706F" w:rsidRPr="00C64ABB">
        <w:rPr>
          <w:rFonts w:ascii="Times New Roman" w:eastAsia="Times New Roman" w:hAnsi="Times New Roman" w:cs="Times New Roman"/>
          <w:color w:val="000000"/>
          <w:sz w:val="24"/>
          <w:szCs w:val="24"/>
          <w:lang w:val="ro-RO"/>
        </w:rPr>
        <w:t>ui</w:t>
      </w:r>
      <w:r w:rsidR="00EB7232" w:rsidRPr="00C64ABB">
        <w:rPr>
          <w:rFonts w:ascii="Times New Roman" w:eastAsia="Times New Roman" w:hAnsi="Times New Roman" w:cs="Times New Roman"/>
          <w:color w:val="000000"/>
          <w:sz w:val="24"/>
          <w:szCs w:val="24"/>
          <w:lang w:val="ro-RO"/>
        </w:rPr>
        <w:t>şi va completa Caseta I a copiei cu aplicarea semnăturii şi a ştampilei CCI</w:t>
      </w:r>
      <w:r w:rsidR="008A492B" w:rsidRPr="00C64ABB">
        <w:rPr>
          <w:rFonts w:ascii="Times New Roman" w:eastAsia="Times New Roman" w:hAnsi="Times New Roman" w:cs="Times New Roman"/>
          <w:color w:val="000000"/>
          <w:sz w:val="24"/>
          <w:szCs w:val="24"/>
          <w:lang w:val="ro-RO"/>
        </w:rPr>
        <w:t>cu menţionarea</w:t>
      </w:r>
      <w:r w:rsidR="00D61DB6" w:rsidRPr="00C64ABB">
        <w:rPr>
          <w:rFonts w:ascii="Times New Roman" w:eastAsia="Times New Roman" w:hAnsi="Times New Roman" w:cs="Times New Roman"/>
          <w:color w:val="000000"/>
          <w:sz w:val="24"/>
          <w:szCs w:val="24"/>
          <w:lang w:val="ro-RO"/>
        </w:rPr>
        <w:t xml:space="preserve"> setului de foi aferente Carnetului ATA</w:t>
      </w:r>
      <w:r w:rsidR="00EB7232" w:rsidRPr="00C64ABB">
        <w:rPr>
          <w:rFonts w:ascii="Times New Roman" w:eastAsia="Times New Roman" w:hAnsi="Times New Roman" w:cs="Times New Roman"/>
          <w:color w:val="000000"/>
          <w:sz w:val="24"/>
          <w:szCs w:val="24"/>
          <w:lang w:val="ro-RO"/>
        </w:rPr>
        <w:t xml:space="preserve">. </w:t>
      </w:r>
      <w:r w:rsidR="00BC02EC" w:rsidRPr="00C64ABB">
        <w:rPr>
          <w:rFonts w:ascii="Times New Roman" w:eastAsia="Times New Roman" w:hAnsi="Times New Roman" w:cs="Times New Roman"/>
          <w:color w:val="000000"/>
          <w:sz w:val="24"/>
          <w:szCs w:val="24"/>
          <w:lang w:val="ro-RO"/>
        </w:rPr>
        <w:t>S</w:t>
      </w:r>
      <w:r w:rsidR="00EB7232" w:rsidRPr="00C64ABB">
        <w:rPr>
          <w:rFonts w:ascii="Times New Roman" w:eastAsia="Times New Roman" w:hAnsi="Times New Roman" w:cs="Times New Roman"/>
          <w:color w:val="000000"/>
          <w:sz w:val="24"/>
          <w:szCs w:val="24"/>
          <w:lang w:val="ro-RO"/>
        </w:rPr>
        <w:t>olicitantul sau reprezentantul său legal va completa Caseta J a copiei carnetului, cu aplicarea semnăturii</w:t>
      </w:r>
      <w:r w:rsidR="00AC44A5" w:rsidRPr="00C64ABB">
        <w:rPr>
          <w:rFonts w:ascii="Times New Roman" w:eastAsia="Times New Roman" w:hAnsi="Times New Roman" w:cs="Times New Roman"/>
          <w:color w:val="000000"/>
          <w:sz w:val="24"/>
          <w:szCs w:val="24"/>
          <w:lang w:val="ro-RO"/>
        </w:rPr>
        <w:t xml:space="preserve"> persoanei responsabile</w:t>
      </w:r>
      <w:r w:rsidR="00EB7232" w:rsidRPr="00C64ABB">
        <w:rPr>
          <w:rFonts w:ascii="Times New Roman" w:eastAsia="Times New Roman" w:hAnsi="Times New Roman" w:cs="Times New Roman"/>
          <w:color w:val="000000"/>
          <w:sz w:val="24"/>
          <w:szCs w:val="24"/>
          <w:lang w:val="ro-RO"/>
        </w:rPr>
        <w:t>, fapt ce va confirma eliberarea de către CCI a originalului carnetului autentificat şi preluarea acestuia de către solicitant</w:t>
      </w:r>
      <w:r w:rsidR="003E1206" w:rsidRPr="00C64ABB">
        <w:rPr>
          <w:rFonts w:ascii="Times New Roman" w:eastAsia="Times New Roman" w:hAnsi="Times New Roman" w:cs="Times New Roman"/>
          <w:color w:val="000000"/>
          <w:sz w:val="24"/>
          <w:szCs w:val="24"/>
          <w:lang w:val="ro-RO"/>
        </w:rPr>
        <w:t>.</w:t>
      </w:r>
    </w:p>
    <w:p w:rsidR="00EB7232" w:rsidRPr="00C64ABB" w:rsidRDefault="00307297"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3</w:t>
      </w:r>
      <w:r w:rsidR="00EB7232" w:rsidRPr="00C64ABB">
        <w:rPr>
          <w:rFonts w:ascii="Times New Roman" w:eastAsia="Times New Roman" w:hAnsi="Times New Roman" w:cs="Times New Roman"/>
          <w:b/>
          <w:bCs/>
          <w:color w:val="000000"/>
          <w:sz w:val="24"/>
          <w:szCs w:val="24"/>
          <w:lang w:val="ro-RO"/>
        </w:rPr>
        <w:t>9.</w:t>
      </w:r>
      <w:r w:rsidR="00EB7232" w:rsidRPr="00C64ABB">
        <w:rPr>
          <w:rFonts w:ascii="Times New Roman" w:eastAsia="Times New Roman" w:hAnsi="Times New Roman" w:cs="Times New Roman"/>
          <w:color w:val="000000"/>
          <w:sz w:val="24"/>
          <w:szCs w:val="24"/>
          <w:lang w:val="ro-RO"/>
        </w:rPr>
        <w:t> </w:t>
      </w:r>
      <w:r w:rsidR="00D61DB6" w:rsidRPr="00C64ABB">
        <w:rPr>
          <w:rFonts w:ascii="Times New Roman" w:eastAsia="Times New Roman" w:hAnsi="Times New Roman" w:cs="Times New Roman"/>
          <w:color w:val="000000"/>
          <w:sz w:val="24"/>
          <w:szCs w:val="24"/>
          <w:lang w:val="ro-RO"/>
        </w:rPr>
        <w:t>În caz</w:t>
      </w:r>
      <w:r w:rsidR="003E1206" w:rsidRPr="00C64ABB">
        <w:rPr>
          <w:rFonts w:ascii="Times New Roman" w:eastAsia="Times New Roman" w:hAnsi="Times New Roman" w:cs="Times New Roman"/>
          <w:color w:val="000000"/>
          <w:sz w:val="24"/>
          <w:szCs w:val="24"/>
          <w:lang w:val="ro-RO"/>
        </w:rPr>
        <w:t>ul în care solicitantul solicită eliberarea Carnetului ATA</w:t>
      </w:r>
      <w:r w:rsidR="00865475" w:rsidRPr="00C64ABB">
        <w:rPr>
          <w:rFonts w:ascii="Times New Roman" w:eastAsia="Times New Roman" w:hAnsi="Times New Roman" w:cs="Times New Roman"/>
          <w:color w:val="000000"/>
          <w:sz w:val="24"/>
          <w:szCs w:val="24"/>
          <w:lang w:val="ro-RO"/>
        </w:rPr>
        <w:t xml:space="preserve"> pentru un </w:t>
      </w:r>
      <w:r w:rsidR="003E1206" w:rsidRPr="00C64ABB">
        <w:rPr>
          <w:rFonts w:ascii="Times New Roman" w:eastAsia="Times New Roman" w:hAnsi="Times New Roman" w:cs="Times New Roman"/>
          <w:color w:val="000000"/>
          <w:sz w:val="24"/>
          <w:szCs w:val="24"/>
          <w:lang w:val="ro-RO"/>
        </w:rPr>
        <w:t xml:space="preserve">număr </w:t>
      </w:r>
      <w:r w:rsidR="00D61DB6" w:rsidRPr="00C64ABB">
        <w:rPr>
          <w:rFonts w:ascii="Times New Roman" w:eastAsia="Times New Roman" w:hAnsi="Times New Roman" w:cs="Times New Roman"/>
          <w:color w:val="000000"/>
          <w:sz w:val="24"/>
          <w:szCs w:val="24"/>
          <w:lang w:val="ro-RO"/>
        </w:rPr>
        <w:t>determinat</w:t>
      </w:r>
      <w:r w:rsidR="003E1206" w:rsidRPr="00C64ABB">
        <w:rPr>
          <w:rFonts w:ascii="Times New Roman" w:eastAsia="Times New Roman" w:hAnsi="Times New Roman" w:cs="Times New Roman"/>
          <w:color w:val="000000"/>
          <w:sz w:val="24"/>
          <w:szCs w:val="24"/>
          <w:lang w:val="ro-RO"/>
        </w:rPr>
        <w:t xml:space="preserve"> de exporturişi de importuri</w:t>
      </w:r>
      <w:r w:rsidR="000A4B76" w:rsidRPr="00C64ABB">
        <w:rPr>
          <w:rFonts w:ascii="Times New Roman" w:eastAsia="Times New Roman" w:hAnsi="Times New Roman" w:cs="Times New Roman"/>
          <w:color w:val="000000"/>
          <w:sz w:val="24"/>
          <w:szCs w:val="24"/>
          <w:lang w:val="ro-RO"/>
        </w:rPr>
        <w:t xml:space="preserve"> (călătorii)</w:t>
      </w:r>
      <w:r w:rsidR="003E1206" w:rsidRPr="00C64ABB">
        <w:rPr>
          <w:rFonts w:ascii="Times New Roman" w:eastAsia="Times New Roman" w:hAnsi="Times New Roman" w:cs="Times New Roman"/>
          <w:color w:val="000000"/>
          <w:sz w:val="24"/>
          <w:szCs w:val="24"/>
          <w:lang w:val="ro-RO"/>
        </w:rPr>
        <w:t xml:space="preserve">atunci filele carnetului ATA </w:t>
      </w:r>
      <w:r w:rsidR="00D61DB6" w:rsidRPr="00C64ABB">
        <w:rPr>
          <w:rFonts w:ascii="Times New Roman" w:eastAsia="Times New Roman" w:hAnsi="Times New Roman" w:cs="Times New Roman"/>
          <w:color w:val="000000"/>
          <w:sz w:val="24"/>
          <w:szCs w:val="24"/>
          <w:lang w:val="ro-RO"/>
        </w:rPr>
        <w:t>pot</w:t>
      </w:r>
      <w:r w:rsidR="00EB7232" w:rsidRPr="00C64ABB">
        <w:rPr>
          <w:rFonts w:ascii="Times New Roman" w:eastAsia="Times New Roman" w:hAnsi="Times New Roman" w:cs="Times New Roman"/>
          <w:color w:val="000000"/>
          <w:sz w:val="24"/>
          <w:szCs w:val="24"/>
          <w:lang w:val="ro-RO"/>
        </w:rPr>
        <w:t xml:space="preserve"> fi copertate</w:t>
      </w:r>
      <w:r w:rsidR="00865475" w:rsidRPr="00C64ABB">
        <w:rPr>
          <w:rFonts w:ascii="Times New Roman" w:eastAsia="Times New Roman" w:hAnsi="Times New Roman" w:cs="Times New Roman"/>
          <w:color w:val="000000"/>
          <w:sz w:val="24"/>
          <w:szCs w:val="24"/>
          <w:lang w:val="ro-RO"/>
        </w:rPr>
        <w:t>. În cazul călătoriilor multiple carnetul ATA va putea fi completat cu file suplimentare corespunzător intenţiei de utilizare</w:t>
      </w:r>
      <w:r w:rsidR="00EB7232" w:rsidRPr="00C64ABB">
        <w:rPr>
          <w:rFonts w:ascii="Times New Roman" w:eastAsia="Times New Roman" w:hAnsi="Times New Roman" w:cs="Times New Roman"/>
          <w:color w:val="000000"/>
          <w:sz w:val="24"/>
          <w:szCs w:val="24"/>
          <w:lang w:val="ro-RO"/>
        </w:rPr>
        <w:t>.</w:t>
      </w:r>
    </w:p>
    <w:p w:rsidR="00787CDF" w:rsidRPr="00C64ABB" w:rsidRDefault="00EB7232" w:rsidP="00D73CA5">
      <w:pPr>
        <w:tabs>
          <w:tab w:val="left" w:pos="2412"/>
        </w:tabs>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r w:rsidR="00D34BF5" w:rsidRPr="00C64ABB">
        <w:rPr>
          <w:rFonts w:ascii="Times New Roman" w:eastAsia="Times New Roman" w:hAnsi="Times New Roman" w:cs="Times New Roman"/>
          <w:color w:val="000000"/>
          <w:sz w:val="24"/>
          <w:szCs w:val="24"/>
          <w:lang w:val="ro-RO"/>
        </w:rPr>
        <w:tab/>
      </w: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VI. EVIDENŢA CARNETELOR ATA</w:t>
      </w:r>
    </w:p>
    <w:p w:rsidR="00373184" w:rsidRPr="00C64ABB" w:rsidRDefault="00373184" w:rsidP="00EB7232">
      <w:pPr>
        <w:spacing w:after="0" w:line="240" w:lineRule="auto"/>
        <w:jc w:val="center"/>
        <w:rPr>
          <w:rFonts w:ascii="Times New Roman" w:eastAsia="Times New Roman" w:hAnsi="Times New Roman" w:cs="Times New Roman"/>
          <w:b/>
          <w:bCs/>
          <w:color w:val="000000"/>
          <w:sz w:val="24"/>
          <w:szCs w:val="24"/>
          <w:lang w:val="ro-RO"/>
        </w:rPr>
      </w:pPr>
    </w:p>
    <w:p w:rsidR="00EB7232" w:rsidRPr="00C64ABB" w:rsidRDefault="00307297"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40</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Evidenţa</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 xml:space="preserve">arnetelor ATA autentificate şi eliberate se efectuează de către CCI, într-un registru </w:t>
      </w:r>
      <w:r w:rsidR="000A4B76" w:rsidRPr="00C64ABB">
        <w:rPr>
          <w:rFonts w:ascii="Times New Roman" w:hAnsi="Times New Roman" w:cs="Times New Roman"/>
          <w:color w:val="000000"/>
          <w:sz w:val="24"/>
          <w:szCs w:val="24"/>
          <w:lang w:val="ro-RO"/>
        </w:rPr>
        <w:t xml:space="preserve">pe suport de hârtie sau </w:t>
      </w:r>
      <w:r w:rsidR="00EB7232" w:rsidRPr="00C64ABB">
        <w:rPr>
          <w:rFonts w:ascii="Times New Roman" w:eastAsia="Times New Roman" w:hAnsi="Times New Roman" w:cs="Times New Roman"/>
          <w:color w:val="000000"/>
          <w:sz w:val="24"/>
          <w:szCs w:val="24"/>
          <w:lang w:val="ro-RO"/>
        </w:rPr>
        <w:t>în format electronic</w:t>
      </w:r>
      <w:r w:rsidR="000A4B76" w:rsidRPr="00C64ABB">
        <w:rPr>
          <w:rFonts w:ascii="Times New Roman" w:eastAsia="Times New Roman" w:hAnsi="Times New Roman" w:cs="Times New Roman"/>
          <w:color w:val="000000"/>
          <w:sz w:val="24"/>
          <w:szCs w:val="24"/>
          <w:lang w:val="ro-RO"/>
        </w:rPr>
        <w:t xml:space="preserve">, </w:t>
      </w:r>
      <w:r w:rsidR="000A4B76" w:rsidRPr="00C64ABB">
        <w:rPr>
          <w:rFonts w:ascii="Times New Roman" w:hAnsi="Times New Roman" w:cs="Times New Roman"/>
          <w:color w:val="000000"/>
          <w:sz w:val="24"/>
          <w:szCs w:val="24"/>
          <w:lang w:val="ro-RO"/>
        </w:rPr>
        <w:t>daca permite sistemul informaţional al CCI</w:t>
      </w:r>
      <w:r w:rsidR="00EB7232" w:rsidRPr="00C64ABB">
        <w:rPr>
          <w:rFonts w:ascii="Times New Roman" w:eastAsia="Times New Roman" w:hAnsi="Times New Roman" w:cs="Times New Roman"/>
          <w:color w:val="000000"/>
          <w:sz w:val="24"/>
          <w:szCs w:val="24"/>
          <w:lang w:val="ro-RO"/>
        </w:rPr>
        <w:t>. Conform evidenţei electronice, persoana responsabilă de la CCI va tipări darea de seamă privind carnetele eliberate</w:t>
      </w:r>
      <w:r w:rsidR="00BC02EC" w:rsidRPr="00C64ABB">
        <w:rPr>
          <w:rFonts w:ascii="Times New Roman" w:eastAsia="Times New Roman" w:hAnsi="Times New Roman" w:cs="Times New Roman"/>
          <w:color w:val="000000"/>
          <w:sz w:val="24"/>
          <w:szCs w:val="24"/>
          <w:lang w:val="ro-RO"/>
        </w:rPr>
        <w:t xml:space="preserve"> pe</w:t>
      </w:r>
      <w:r w:rsidR="00411B07" w:rsidRPr="00C64ABB">
        <w:rPr>
          <w:rFonts w:ascii="Times New Roman" w:eastAsia="Times New Roman" w:hAnsi="Times New Roman" w:cs="Times New Roman"/>
          <w:color w:val="000000"/>
          <w:sz w:val="24"/>
          <w:szCs w:val="24"/>
          <w:lang w:val="ro-RO"/>
        </w:rPr>
        <w:t xml:space="preserve">ntru </w:t>
      </w:r>
      <w:r w:rsidR="000A4B76" w:rsidRPr="00C64ABB">
        <w:rPr>
          <w:rFonts w:ascii="Times New Roman" w:hAnsi="Times New Roman" w:cs="Times New Roman"/>
          <w:color w:val="000000"/>
          <w:sz w:val="24"/>
          <w:szCs w:val="24"/>
          <w:lang w:val="ro-RO"/>
        </w:rPr>
        <w:t>pentru perioade solicitate</w:t>
      </w:r>
      <w:r w:rsidR="00EB7232" w:rsidRPr="00C64ABB">
        <w:rPr>
          <w:rFonts w:ascii="Times New Roman" w:eastAsia="Times New Roman" w:hAnsi="Times New Roman" w:cs="Times New Roman"/>
          <w:color w:val="000000"/>
          <w:sz w:val="24"/>
          <w:szCs w:val="24"/>
          <w:lang w:val="ro-RO"/>
        </w:rPr>
        <w:t>.</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lastRenderedPageBreak/>
        <w:t>4</w:t>
      </w:r>
      <w:r w:rsidR="00307297" w:rsidRPr="00C64ABB">
        <w:rPr>
          <w:rFonts w:ascii="Times New Roman" w:eastAsia="Times New Roman" w:hAnsi="Times New Roman" w:cs="Times New Roman"/>
          <w:b/>
          <w:bCs/>
          <w:color w:val="000000"/>
          <w:sz w:val="24"/>
          <w:szCs w:val="24"/>
          <w:lang w:val="ro-RO"/>
        </w:rPr>
        <w:t>1</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w:t>
      </w:r>
      <w:r w:rsidR="008A492B" w:rsidRPr="00C64ABB">
        <w:rPr>
          <w:rFonts w:ascii="Times New Roman" w:eastAsia="Times New Roman" w:hAnsi="Times New Roman" w:cs="Times New Roman"/>
          <w:color w:val="000000"/>
          <w:sz w:val="24"/>
          <w:szCs w:val="24"/>
          <w:lang w:val="ro-RO"/>
        </w:rPr>
        <w:t>Copiile</w:t>
      </w:r>
      <w:r w:rsidR="00CE27F4" w:rsidRPr="00C64ABB">
        <w:rPr>
          <w:rFonts w:ascii="Times New Roman" w:eastAsia="Times New Roman" w:hAnsi="Times New Roman" w:cs="Times New Roman"/>
          <w:color w:val="000000"/>
          <w:sz w:val="24"/>
          <w:szCs w:val="24"/>
          <w:lang w:val="ro-RO"/>
        </w:rPr>
        <w:t xml:space="preserve"> de pe C</w:t>
      </w:r>
      <w:r w:rsidR="002C2138" w:rsidRPr="00C64ABB">
        <w:rPr>
          <w:rFonts w:ascii="Times New Roman" w:eastAsia="Times New Roman" w:hAnsi="Times New Roman" w:cs="Times New Roman"/>
          <w:color w:val="000000"/>
          <w:sz w:val="24"/>
          <w:szCs w:val="24"/>
          <w:lang w:val="ro-RO"/>
        </w:rPr>
        <w:t xml:space="preserve">arnteul ATA </w:t>
      </w:r>
      <w:r w:rsidR="00D61DB6" w:rsidRPr="00C64ABB">
        <w:rPr>
          <w:rFonts w:ascii="Times New Roman" w:eastAsia="Times New Roman" w:hAnsi="Times New Roman" w:cs="Times New Roman"/>
          <w:color w:val="000000"/>
          <w:sz w:val="24"/>
          <w:szCs w:val="24"/>
          <w:lang w:val="ro-RO"/>
        </w:rPr>
        <w:t>conform</w:t>
      </w:r>
      <w:r w:rsidR="00E8025A" w:rsidRPr="00E567D0">
        <w:rPr>
          <w:rFonts w:ascii="Times New Roman" w:eastAsia="Times New Roman" w:hAnsi="Times New Roman" w:cs="Times New Roman"/>
          <w:color w:val="000000"/>
          <w:sz w:val="24"/>
          <w:szCs w:val="24"/>
        </w:rPr>
        <w:t xml:space="preserve"> </w:t>
      </w:r>
      <w:r w:rsidR="00D91116" w:rsidRPr="00E567D0">
        <w:rPr>
          <w:rFonts w:ascii="Times New Roman" w:eastAsia="Times New Roman" w:hAnsi="Times New Roman" w:cs="Times New Roman"/>
          <w:color w:val="000000"/>
          <w:sz w:val="24"/>
          <w:szCs w:val="24"/>
        </w:rPr>
        <w:t>(</w:t>
      </w:r>
      <w:r w:rsidR="002C2138" w:rsidRPr="00C64ABB">
        <w:rPr>
          <w:rFonts w:ascii="Times New Roman" w:eastAsia="Times New Roman" w:hAnsi="Times New Roman" w:cs="Times New Roman"/>
          <w:color w:val="000000"/>
          <w:sz w:val="24"/>
          <w:szCs w:val="24"/>
          <w:lang w:val="ro-RO"/>
        </w:rPr>
        <w:t xml:space="preserve">pct. </w:t>
      </w:r>
      <w:r w:rsidRPr="00C64ABB">
        <w:rPr>
          <w:rFonts w:ascii="Times New Roman" w:eastAsia="Times New Roman" w:hAnsi="Times New Roman" w:cs="Times New Roman"/>
          <w:color w:val="000000"/>
          <w:sz w:val="24"/>
          <w:szCs w:val="24"/>
          <w:lang w:val="ro-RO"/>
        </w:rPr>
        <w:t>3</w:t>
      </w:r>
      <w:r w:rsidR="00AA4B6F" w:rsidRPr="00C64ABB">
        <w:rPr>
          <w:rFonts w:ascii="Times New Roman" w:eastAsia="Times New Roman" w:hAnsi="Times New Roman" w:cs="Times New Roman"/>
          <w:color w:val="000000"/>
          <w:sz w:val="24"/>
          <w:szCs w:val="24"/>
          <w:lang w:val="ro-RO"/>
        </w:rPr>
        <w:t>8</w:t>
      </w:r>
      <w:r w:rsidR="00D73CA5" w:rsidRPr="00C64ABB">
        <w:rPr>
          <w:rFonts w:ascii="Times New Roman" w:eastAsia="Times New Roman" w:hAnsi="Times New Roman" w:cs="Times New Roman"/>
          <w:color w:val="000000"/>
          <w:sz w:val="24"/>
          <w:szCs w:val="24"/>
          <w:lang w:val="ro-RO"/>
        </w:rPr>
        <w:t xml:space="preserve"> din prezentul R</w:t>
      </w:r>
      <w:r w:rsidR="00411B07" w:rsidRPr="00C64ABB">
        <w:rPr>
          <w:rFonts w:ascii="Times New Roman" w:eastAsia="Times New Roman" w:hAnsi="Times New Roman" w:cs="Times New Roman"/>
          <w:color w:val="000000"/>
          <w:sz w:val="24"/>
          <w:szCs w:val="24"/>
          <w:lang w:val="ro-RO"/>
        </w:rPr>
        <w:t>egulament</w:t>
      </w:r>
      <w:r w:rsidR="00D91116" w:rsidRPr="00E567D0">
        <w:rPr>
          <w:rFonts w:ascii="Times New Roman" w:eastAsia="Times New Roman" w:hAnsi="Times New Roman" w:cs="Times New Roman"/>
          <w:color w:val="000000"/>
          <w:sz w:val="24"/>
          <w:szCs w:val="24"/>
        </w:rPr>
        <w:t>)</w:t>
      </w:r>
      <w:r w:rsidR="00411B07" w:rsidRPr="00C64ABB">
        <w:rPr>
          <w:rFonts w:ascii="Times New Roman" w:eastAsia="Times New Roman" w:hAnsi="Times New Roman" w:cs="Times New Roman"/>
          <w:color w:val="000000"/>
          <w:sz w:val="24"/>
          <w:szCs w:val="24"/>
          <w:lang w:val="ro-RO"/>
        </w:rPr>
        <w:t xml:space="preserve"> </w:t>
      </w:r>
      <w:r w:rsidR="002C2138" w:rsidRPr="00C64ABB">
        <w:rPr>
          <w:rFonts w:ascii="Times New Roman" w:eastAsia="Times New Roman" w:hAnsi="Times New Roman" w:cs="Times New Roman"/>
          <w:color w:val="000000"/>
          <w:sz w:val="24"/>
          <w:szCs w:val="24"/>
          <w:lang w:val="ro-RO"/>
        </w:rPr>
        <w:t>şi actele care au servit temei pentru eliberarea</w:t>
      </w:r>
      <w:r w:rsidR="00CE27F4" w:rsidRPr="00C64ABB">
        <w:rPr>
          <w:rFonts w:ascii="Times New Roman" w:eastAsia="Times New Roman" w:hAnsi="Times New Roman" w:cs="Times New Roman"/>
          <w:color w:val="000000"/>
          <w:sz w:val="24"/>
          <w:szCs w:val="24"/>
          <w:lang w:val="ro-RO"/>
        </w:rPr>
        <w:t>acestuia</w:t>
      </w:r>
      <w:r w:rsidR="00D61DB6" w:rsidRPr="00C64ABB">
        <w:rPr>
          <w:rFonts w:ascii="Times New Roman" w:eastAsia="Times New Roman" w:hAnsi="Times New Roman" w:cs="Times New Roman"/>
          <w:color w:val="000000"/>
          <w:sz w:val="24"/>
          <w:szCs w:val="24"/>
          <w:lang w:val="ro-RO"/>
        </w:rPr>
        <w:t>(</w:t>
      </w:r>
      <w:r w:rsidR="002C2138" w:rsidRPr="00C64ABB">
        <w:rPr>
          <w:rFonts w:ascii="Times New Roman" w:eastAsia="Times New Roman" w:hAnsi="Times New Roman" w:cs="Times New Roman"/>
          <w:color w:val="000000"/>
          <w:sz w:val="24"/>
          <w:szCs w:val="24"/>
          <w:lang w:val="ro-RO"/>
        </w:rPr>
        <w:t>pct</w:t>
      </w:r>
      <w:r w:rsidR="00D61DB6" w:rsidRPr="00C64ABB">
        <w:rPr>
          <w:rFonts w:ascii="Times New Roman" w:eastAsia="Times New Roman" w:hAnsi="Times New Roman" w:cs="Times New Roman"/>
          <w:color w:val="000000"/>
          <w:sz w:val="24"/>
          <w:szCs w:val="24"/>
          <w:lang w:val="ro-RO"/>
        </w:rPr>
        <w:t>.</w:t>
      </w:r>
      <w:r w:rsidR="002C2138" w:rsidRPr="00C64ABB">
        <w:rPr>
          <w:rFonts w:ascii="Times New Roman" w:eastAsia="Times New Roman" w:hAnsi="Times New Roman" w:cs="Times New Roman"/>
          <w:color w:val="000000"/>
          <w:sz w:val="24"/>
          <w:szCs w:val="24"/>
          <w:lang w:val="ro-RO"/>
        </w:rPr>
        <w:t xml:space="preserve"> 13 şi 14</w:t>
      </w:r>
      <w:r w:rsidR="00411B07" w:rsidRPr="00C64ABB">
        <w:rPr>
          <w:rFonts w:ascii="Times New Roman" w:eastAsia="Times New Roman" w:hAnsi="Times New Roman" w:cs="Times New Roman"/>
          <w:color w:val="000000"/>
          <w:sz w:val="24"/>
          <w:szCs w:val="24"/>
          <w:lang w:val="ro-RO"/>
        </w:rPr>
        <w:t xml:space="preserve"> din prezentul regulament</w:t>
      </w:r>
      <w:r w:rsidR="00D61DB6" w:rsidRPr="00C64ABB">
        <w:rPr>
          <w:rFonts w:ascii="Times New Roman" w:eastAsia="Times New Roman" w:hAnsi="Times New Roman" w:cs="Times New Roman"/>
          <w:color w:val="000000"/>
          <w:sz w:val="24"/>
          <w:szCs w:val="24"/>
          <w:lang w:val="ro-RO"/>
        </w:rPr>
        <w:t>)</w:t>
      </w:r>
      <w:r w:rsidR="00D73CA5" w:rsidRPr="00C64ABB">
        <w:rPr>
          <w:rFonts w:ascii="Times New Roman" w:eastAsia="Times New Roman" w:hAnsi="Times New Roman" w:cs="Times New Roman"/>
          <w:color w:val="000000"/>
          <w:sz w:val="24"/>
          <w:szCs w:val="24"/>
          <w:lang w:val="ro-RO"/>
        </w:rPr>
        <w:t xml:space="preserve"> </w:t>
      </w:r>
      <w:r w:rsidR="00EB7232" w:rsidRPr="00C64ABB">
        <w:rPr>
          <w:rFonts w:ascii="Times New Roman" w:eastAsia="Times New Roman" w:hAnsi="Times New Roman" w:cs="Times New Roman"/>
          <w:color w:val="000000"/>
          <w:sz w:val="24"/>
          <w:szCs w:val="24"/>
          <w:lang w:val="ro-RO"/>
        </w:rPr>
        <w:t xml:space="preserve">urmează a fi </w:t>
      </w:r>
      <w:r w:rsidR="008A492B" w:rsidRPr="00C64ABB">
        <w:rPr>
          <w:rFonts w:ascii="Times New Roman" w:eastAsia="Times New Roman" w:hAnsi="Times New Roman" w:cs="Times New Roman"/>
          <w:color w:val="000000"/>
          <w:sz w:val="24"/>
          <w:szCs w:val="24"/>
          <w:lang w:val="ro-RO"/>
        </w:rPr>
        <w:t>numerotate şi</w:t>
      </w:r>
      <w:r w:rsidR="00EB7232" w:rsidRPr="00C64ABB">
        <w:rPr>
          <w:rFonts w:ascii="Times New Roman" w:eastAsia="Times New Roman" w:hAnsi="Times New Roman" w:cs="Times New Roman"/>
          <w:color w:val="000000"/>
          <w:sz w:val="24"/>
          <w:szCs w:val="24"/>
          <w:lang w:val="ro-RO"/>
        </w:rPr>
        <w:t>păstrate</w:t>
      </w:r>
      <w:r w:rsidR="008A492B" w:rsidRPr="00C64ABB">
        <w:rPr>
          <w:rFonts w:ascii="Times New Roman" w:eastAsia="Times New Roman" w:hAnsi="Times New Roman" w:cs="Times New Roman"/>
          <w:color w:val="000000"/>
          <w:sz w:val="24"/>
          <w:szCs w:val="24"/>
          <w:lang w:val="ro-RO"/>
        </w:rPr>
        <w:t xml:space="preserve"> sub formă de set</w:t>
      </w:r>
      <w:r w:rsidR="00EB7232" w:rsidRPr="00C64ABB">
        <w:rPr>
          <w:rFonts w:ascii="Times New Roman" w:eastAsia="Times New Roman" w:hAnsi="Times New Roman" w:cs="Times New Roman"/>
          <w:color w:val="000000"/>
          <w:sz w:val="24"/>
          <w:szCs w:val="24"/>
          <w:lang w:val="ro-RO"/>
        </w:rPr>
        <w:t xml:space="preserve"> în arhiva CCI nu mai puţin de 3 ani de la data emiterii acestuia.</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D91037" w:rsidRPr="00C64ABB" w:rsidRDefault="00D91037" w:rsidP="00EB7232">
      <w:pPr>
        <w:spacing w:after="0" w:line="240" w:lineRule="auto"/>
        <w:jc w:val="center"/>
        <w:rPr>
          <w:rFonts w:ascii="Times New Roman" w:eastAsia="Times New Roman" w:hAnsi="Times New Roman" w:cs="Times New Roman"/>
          <w:b/>
          <w:bCs/>
          <w:color w:val="000000"/>
          <w:sz w:val="24"/>
          <w:szCs w:val="24"/>
          <w:lang w:val="ro-RO"/>
        </w:rPr>
      </w:pPr>
    </w:p>
    <w:p w:rsidR="00D91037" w:rsidRPr="00C64ABB" w:rsidRDefault="00D91037" w:rsidP="00EB7232">
      <w:pPr>
        <w:spacing w:after="0" w:line="240" w:lineRule="auto"/>
        <w:jc w:val="center"/>
        <w:rPr>
          <w:rFonts w:ascii="Times New Roman" w:eastAsia="Times New Roman" w:hAnsi="Times New Roman" w:cs="Times New Roman"/>
          <w:b/>
          <w:bCs/>
          <w:color w:val="000000"/>
          <w:sz w:val="24"/>
          <w:szCs w:val="24"/>
          <w:lang w:val="ro-RO"/>
        </w:rPr>
      </w:pPr>
    </w:p>
    <w:p w:rsidR="00D91037" w:rsidRPr="00C64ABB" w:rsidRDefault="00D91037" w:rsidP="00EB7232">
      <w:pPr>
        <w:spacing w:after="0" w:line="240" w:lineRule="auto"/>
        <w:jc w:val="center"/>
        <w:rPr>
          <w:rFonts w:ascii="Times New Roman" w:eastAsia="Times New Roman" w:hAnsi="Times New Roman" w:cs="Times New Roman"/>
          <w:b/>
          <w:bCs/>
          <w:color w:val="000000"/>
          <w:sz w:val="24"/>
          <w:szCs w:val="24"/>
          <w:lang w:val="ro-RO"/>
        </w:rPr>
      </w:pPr>
    </w:p>
    <w:p w:rsidR="00EB7232" w:rsidRPr="00C64ABB" w:rsidRDefault="00EB7232" w:rsidP="00EB7232">
      <w:pPr>
        <w:spacing w:after="0" w:line="240" w:lineRule="auto"/>
        <w:jc w:val="center"/>
        <w:rPr>
          <w:rFonts w:ascii="Times New Roman" w:eastAsia="Times New Roman" w:hAnsi="Times New Roman" w:cs="Times New Roman"/>
          <w:b/>
          <w:bCs/>
          <w:color w:val="000000"/>
          <w:sz w:val="24"/>
          <w:szCs w:val="24"/>
          <w:lang w:val="ro-RO"/>
        </w:rPr>
      </w:pPr>
      <w:r w:rsidRPr="00C64ABB">
        <w:rPr>
          <w:rFonts w:ascii="Times New Roman" w:eastAsia="Times New Roman" w:hAnsi="Times New Roman" w:cs="Times New Roman"/>
          <w:b/>
          <w:bCs/>
          <w:color w:val="000000"/>
          <w:sz w:val="24"/>
          <w:szCs w:val="24"/>
          <w:lang w:val="ro-RO"/>
        </w:rPr>
        <w:t>VII. OBLIGAŢIILE TITULARULUI CARNETULUI ATA</w:t>
      </w:r>
    </w:p>
    <w:p w:rsidR="00373184" w:rsidRPr="00C64ABB" w:rsidRDefault="00373184" w:rsidP="00EB7232">
      <w:pPr>
        <w:spacing w:after="0" w:line="240" w:lineRule="auto"/>
        <w:jc w:val="center"/>
        <w:rPr>
          <w:rFonts w:ascii="Times New Roman" w:eastAsia="Times New Roman" w:hAnsi="Times New Roman" w:cs="Times New Roman"/>
          <w:b/>
          <w:bCs/>
          <w:color w:val="000000"/>
          <w:sz w:val="24"/>
          <w:szCs w:val="24"/>
          <w:lang w:val="ro-RO"/>
        </w:rPr>
      </w:pPr>
    </w:p>
    <w:p w:rsidR="00EB7232" w:rsidRPr="00C64ABB" w:rsidRDefault="00307297"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42</w:t>
      </w:r>
      <w:r w:rsidR="00EB7232" w:rsidRPr="00C64ABB">
        <w:rPr>
          <w:rFonts w:ascii="Times New Roman" w:eastAsia="Times New Roman" w:hAnsi="Times New Roman" w:cs="Times New Roman"/>
          <w:b/>
          <w:bCs/>
          <w:color w:val="000000"/>
          <w:sz w:val="24"/>
          <w:szCs w:val="24"/>
          <w:lang w:val="ro-RO"/>
        </w:rPr>
        <w:t>.</w:t>
      </w:r>
      <w:r w:rsidR="00DF276B" w:rsidRPr="00C64ABB">
        <w:rPr>
          <w:rFonts w:ascii="Times New Roman" w:eastAsia="Times New Roman" w:hAnsi="Times New Roman" w:cs="Times New Roman"/>
          <w:color w:val="000000"/>
          <w:sz w:val="24"/>
          <w:szCs w:val="24"/>
          <w:lang w:val="ro-RO"/>
        </w:rPr>
        <w:t> </w:t>
      </w:r>
      <w:r w:rsidR="00EB7232" w:rsidRPr="00C64ABB">
        <w:rPr>
          <w:rFonts w:ascii="Times New Roman" w:eastAsia="Times New Roman" w:hAnsi="Times New Roman" w:cs="Times New Roman"/>
          <w:color w:val="000000"/>
          <w:sz w:val="24"/>
          <w:szCs w:val="24"/>
          <w:lang w:val="ro-RO"/>
        </w:rPr>
        <w:t xml:space="preserve">Mărfurile indicate în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 xml:space="preserve">arnetul ATA trebuie să fie reexportate din ţarăpînă la expirarea termenului de admitere temporară acordat de către autorităţile vamale ale ţării de import temporar. Termenul de reexport al mărfurilor importate temporar nu trebuie să depăşească termenul de valabilitate al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arnetului ATA.</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w:t>
      </w:r>
      <w:r w:rsidR="00307297" w:rsidRPr="00C64ABB">
        <w:rPr>
          <w:rFonts w:ascii="Times New Roman" w:eastAsia="Times New Roman" w:hAnsi="Times New Roman" w:cs="Times New Roman"/>
          <w:b/>
          <w:bCs/>
          <w:color w:val="000000"/>
          <w:sz w:val="24"/>
          <w:szCs w:val="24"/>
          <w:lang w:val="ro-RO"/>
        </w:rPr>
        <w:t>3</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Titularul carnetului este obligat să respecte reglementările privind utilizarea carnetului ATA şi să execute cerinţeleautorităţilor vamale ale ţării de export temporar, tranzit şi admitere temporară</w:t>
      </w:r>
      <w:r w:rsidR="00E8199E" w:rsidRPr="00C64ABB">
        <w:rPr>
          <w:rFonts w:ascii="Times New Roman" w:hAnsi="Times New Roman" w:cs="Times New Roman"/>
          <w:color w:val="000000"/>
          <w:sz w:val="24"/>
          <w:szCs w:val="24"/>
          <w:lang w:val="ro-RO"/>
        </w:rPr>
        <w:t>sau eventuala plasare în alte destinaţii vamale sau a altor operaţiuni de vămuire</w:t>
      </w:r>
      <w:r w:rsidR="00EB7232" w:rsidRPr="00C64ABB">
        <w:rPr>
          <w:rFonts w:ascii="Times New Roman" w:eastAsia="Times New Roman" w:hAnsi="Times New Roman" w:cs="Times New Roman"/>
          <w:color w:val="000000"/>
          <w:sz w:val="24"/>
          <w:szCs w:val="24"/>
          <w:lang w:val="ro-RO"/>
        </w:rPr>
        <w:t>. Acesta este responsabil să prezinte mărfurile şi actele necesare, inclusiv carnetul, autorităţilor vamale pentru a fi luate la evidenţăşi pentru efectuarea notificărilor respective cu scopul de a nu fi supus plăţii drepturilor şi taxelor de import.</w:t>
      </w:r>
    </w:p>
    <w:p w:rsidR="008B7620" w:rsidRPr="00C64ABB" w:rsidRDefault="00307297" w:rsidP="00EB7232">
      <w:pPr>
        <w:spacing w:after="0" w:line="240" w:lineRule="auto"/>
        <w:ind w:firstLine="567"/>
        <w:jc w:val="both"/>
        <w:rPr>
          <w:rFonts w:ascii="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44</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w:t>
      </w:r>
      <w:r w:rsidR="00E8199E" w:rsidRPr="00C64ABB">
        <w:rPr>
          <w:rFonts w:ascii="Times New Roman" w:hAnsi="Times New Roman" w:cs="Times New Roman"/>
          <w:color w:val="000000"/>
          <w:sz w:val="24"/>
          <w:szCs w:val="24"/>
          <w:lang w:val="ro-RO"/>
        </w:rPr>
        <w:t xml:space="preserve">Titularul carnetului ATA, va urmări permanent, în interesul său, CCI sau a unei asociaţii emitente corespondentă corectitudinea completării de către autorităţile vamale a Carnetului ATA, (şi, dacă este necesar, solicită acest lucru) la fiecare punct de control vamal. </w:t>
      </w:r>
      <w:r w:rsidR="005A3AD7" w:rsidRPr="00C64ABB">
        <w:rPr>
          <w:rFonts w:ascii="Times New Roman" w:hAnsi="Times New Roman" w:cs="Times New Roman"/>
          <w:color w:val="000000"/>
          <w:sz w:val="24"/>
          <w:szCs w:val="24"/>
          <w:lang w:val="ru-RU"/>
        </w:rPr>
        <w:t>Т</w:t>
      </w:r>
      <w:r w:rsidR="00E8199E" w:rsidRPr="00C64ABB">
        <w:rPr>
          <w:rFonts w:ascii="Times New Roman" w:hAnsi="Times New Roman" w:cs="Times New Roman"/>
          <w:color w:val="000000"/>
          <w:sz w:val="24"/>
          <w:szCs w:val="24"/>
          <w:lang w:val="ro-RO"/>
        </w:rPr>
        <w:t xml:space="preserve">itularul este obligat să verifice însemnele obligatorii ale organelor vamale pe voletele şicotoarele </w:t>
      </w:r>
      <w:r w:rsidR="009C40C9" w:rsidRPr="00C64ABB">
        <w:rPr>
          <w:rFonts w:ascii="Times New Roman" w:hAnsi="Times New Roman" w:cs="Times New Roman"/>
          <w:color w:val="000000"/>
          <w:sz w:val="24"/>
          <w:szCs w:val="24"/>
          <w:lang w:val="ro-RO"/>
        </w:rPr>
        <w:t>C</w:t>
      </w:r>
      <w:r w:rsidR="00E8199E" w:rsidRPr="00C64ABB">
        <w:rPr>
          <w:rFonts w:ascii="Times New Roman" w:hAnsi="Times New Roman" w:cs="Times New Roman"/>
          <w:color w:val="000000"/>
          <w:sz w:val="24"/>
          <w:szCs w:val="24"/>
          <w:lang w:val="ro-RO"/>
        </w:rPr>
        <w:t>arnetului ATA şi să completeze casetele respective de pe volete la solicitarea organelor vamale.</w:t>
      </w:r>
    </w:p>
    <w:p w:rsidR="00EB7232" w:rsidRPr="00C64ABB" w:rsidRDefault="008B7620"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w:t>
      </w:r>
      <w:r w:rsidR="00EB7232" w:rsidRPr="00C64ABB">
        <w:rPr>
          <w:rFonts w:ascii="Times New Roman" w:eastAsia="Times New Roman" w:hAnsi="Times New Roman" w:cs="Times New Roman"/>
          <w:b/>
          <w:bCs/>
          <w:color w:val="000000"/>
          <w:sz w:val="24"/>
          <w:szCs w:val="24"/>
          <w:lang w:val="ro-RO"/>
        </w:rPr>
        <w:t>5.</w:t>
      </w:r>
      <w:r w:rsidR="00EB7232" w:rsidRPr="00C64ABB">
        <w:rPr>
          <w:rFonts w:ascii="Times New Roman" w:eastAsia="Times New Roman" w:hAnsi="Times New Roman" w:cs="Times New Roman"/>
          <w:color w:val="000000"/>
          <w:sz w:val="24"/>
          <w:szCs w:val="24"/>
          <w:lang w:val="ro-RO"/>
        </w:rPr>
        <w:t> Titularul carnetului poartă răspundere faţă de asociaţia garantă</w:t>
      </w:r>
      <w:r w:rsidR="00CE27F4" w:rsidRPr="00C64ABB">
        <w:rPr>
          <w:rFonts w:ascii="Times New Roman" w:eastAsia="Times New Roman" w:hAnsi="Times New Roman" w:cs="Times New Roman"/>
          <w:color w:val="000000"/>
          <w:sz w:val="24"/>
          <w:szCs w:val="24"/>
          <w:lang w:val="ro-RO"/>
        </w:rPr>
        <w:t xml:space="preserve"> (CCI)</w:t>
      </w:r>
      <w:r w:rsidR="00EB7232" w:rsidRPr="00C64ABB">
        <w:rPr>
          <w:rFonts w:ascii="Times New Roman" w:eastAsia="Times New Roman" w:hAnsi="Times New Roman" w:cs="Times New Roman"/>
          <w:color w:val="000000"/>
          <w:sz w:val="24"/>
          <w:szCs w:val="24"/>
          <w:lang w:val="ro-RO"/>
        </w:rPr>
        <w:t xml:space="preserve"> pentru orice neregularităţi,</w:t>
      </w:r>
      <w:r w:rsidR="002C2138" w:rsidRPr="00C64ABB">
        <w:rPr>
          <w:rFonts w:ascii="Times New Roman" w:eastAsia="Times New Roman" w:hAnsi="Times New Roman" w:cs="Times New Roman"/>
          <w:color w:val="000000"/>
          <w:sz w:val="24"/>
          <w:szCs w:val="24"/>
          <w:lang w:val="ro-RO"/>
        </w:rPr>
        <w:t xml:space="preserve"> omisiuni, acţiuni sau inacţiuni</w:t>
      </w:r>
      <w:r w:rsidR="00EB7232" w:rsidRPr="00C64ABB">
        <w:rPr>
          <w:rFonts w:ascii="Times New Roman" w:eastAsia="Times New Roman" w:hAnsi="Times New Roman" w:cs="Times New Roman"/>
          <w:color w:val="000000"/>
          <w:sz w:val="24"/>
          <w:szCs w:val="24"/>
          <w:lang w:val="ro-RO"/>
        </w:rPr>
        <w:t xml:space="preserve"> care pot atrage consecinţe nefavorabile pentru CCI în calitate de garant.</w:t>
      </w:r>
    </w:p>
    <w:p w:rsidR="00EB7232" w:rsidRPr="00C64ABB" w:rsidRDefault="008B7620"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46</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xml:space="preserve"> Atunci cînd mărfurile însoţite de </w:t>
      </w:r>
      <w:r w:rsidR="009C40C9" w:rsidRPr="00C64ABB">
        <w:rPr>
          <w:rFonts w:ascii="Times New Roman" w:eastAsia="Times New Roman" w:hAnsi="Times New Roman" w:cs="Times New Roman"/>
          <w:color w:val="000000"/>
          <w:sz w:val="24"/>
          <w:szCs w:val="24"/>
          <w:lang w:val="ro-RO"/>
        </w:rPr>
        <w:t>C</w:t>
      </w:r>
      <w:r w:rsidR="00EB7232" w:rsidRPr="00C64ABB">
        <w:rPr>
          <w:rFonts w:ascii="Times New Roman" w:eastAsia="Times New Roman" w:hAnsi="Times New Roman" w:cs="Times New Roman"/>
          <w:color w:val="000000"/>
          <w:sz w:val="24"/>
          <w:szCs w:val="24"/>
          <w:lang w:val="ro-RO"/>
        </w:rPr>
        <w:t xml:space="preserve">arnetul ATA nu au fost reimportate din cauza că au fost distruse, pierdute, furate etc., </w:t>
      </w:r>
      <w:r w:rsidR="00162F26" w:rsidRPr="00C64ABB">
        <w:rPr>
          <w:rFonts w:ascii="Times New Roman" w:eastAsia="Times New Roman" w:hAnsi="Times New Roman" w:cs="Times New Roman"/>
          <w:color w:val="000000"/>
          <w:sz w:val="24"/>
          <w:szCs w:val="24"/>
          <w:lang w:val="ro-RO"/>
        </w:rPr>
        <w:t>titulatul</w:t>
      </w:r>
      <w:r w:rsidR="009505A8" w:rsidRPr="00C64ABB">
        <w:rPr>
          <w:rFonts w:ascii="Times New Roman" w:eastAsia="Times New Roman" w:hAnsi="Times New Roman" w:cs="Times New Roman"/>
          <w:color w:val="000000"/>
          <w:sz w:val="24"/>
          <w:szCs w:val="24"/>
          <w:lang w:val="ro-RO"/>
        </w:rPr>
        <w:t>va</w:t>
      </w:r>
      <w:r w:rsidR="00EB7232" w:rsidRPr="00C64ABB">
        <w:rPr>
          <w:rFonts w:ascii="Times New Roman" w:eastAsia="Times New Roman" w:hAnsi="Times New Roman" w:cs="Times New Roman"/>
          <w:color w:val="000000"/>
          <w:sz w:val="24"/>
          <w:szCs w:val="24"/>
          <w:lang w:val="ro-RO"/>
        </w:rPr>
        <w:t xml:space="preserve"> achit</w:t>
      </w:r>
      <w:r w:rsidR="009505A8" w:rsidRPr="00C64ABB">
        <w:rPr>
          <w:rFonts w:ascii="Times New Roman" w:eastAsia="Times New Roman" w:hAnsi="Times New Roman" w:cs="Times New Roman"/>
          <w:color w:val="000000"/>
          <w:sz w:val="24"/>
          <w:szCs w:val="24"/>
          <w:lang w:val="ro-RO"/>
        </w:rPr>
        <w:t>a</w:t>
      </w:r>
      <w:r w:rsidR="00EB7232" w:rsidRPr="00C64ABB">
        <w:rPr>
          <w:rFonts w:ascii="Times New Roman" w:eastAsia="Times New Roman" w:hAnsi="Times New Roman" w:cs="Times New Roman"/>
          <w:color w:val="000000"/>
          <w:sz w:val="24"/>
          <w:szCs w:val="24"/>
          <w:lang w:val="ro-RO"/>
        </w:rPr>
        <w:t xml:space="preserve"> drepturile de import </w:t>
      </w:r>
      <w:r w:rsidR="009505A8" w:rsidRPr="00C64ABB">
        <w:rPr>
          <w:rFonts w:ascii="Times New Roman" w:eastAsia="Times New Roman" w:hAnsi="Times New Roman" w:cs="Times New Roman"/>
          <w:color w:val="000000"/>
          <w:sz w:val="24"/>
          <w:szCs w:val="24"/>
          <w:lang w:val="ro-RO"/>
        </w:rPr>
        <w:t>şiorcie alte sume solicitate de autorităţile vamale precum şi cele necesare pentrucompensarea cheltuielilor CCI</w:t>
      </w:r>
      <w:r w:rsidR="00EB7232" w:rsidRPr="00C64ABB">
        <w:rPr>
          <w:rFonts w:ascii="Times New Roman" w:eastAsia="Times New Roman" w:hAnsi="Times New Roman" w:cs="Times New Roman"/>
          <w:color w:val="000000"/>
          <w:sz w:val="24"/>
          <w:szCs w:val="24"/>
          <w:lang w:val="ro-RO"/>
        </w:rPr>
        <w:t>.</w:t>
      </w:r>
    </w:p>
    <w:p w:rsidR="00EB7232" w:rsidRPr="00C64ABB" w:rsidRDefault="00DF276B"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w:t>
      </w:r>
      <w:r w:rsidR="008B7620" w:rsidRPr="00C64ABB">
        <w:rPr>
          <w:rFonts w:ascii="Times New Roman" w:eastAsia="Times New Roman" w:hAnsi="Times New Roman" w:cs="Times New Roman"/>
          <w:b/>
          <w:bCs/>
          <w:color w:val="000000"/>
          <w:sz w:val="24"/>
          <w:szCs w:val="24"/>
          <w:lang w:val="ro-RO"/>
        </w:rPr>
        <w:t>7</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În cazurile cînd carnetul a fost distrus, pierdut sau furat, titularul acestuia anunţă imediat organele de poliţie locale şiautorităţile vamale pentru a i se elibera confirmarea respectivă.</w:t>
      </w:r>
    </w:p>
    <w:p w:rsidR="002A5291" w:rsidRPr="00C64ABB" w:rsidRDefault="008B7620" w:rsidP="002A5291">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bCs/>
          <w:color w:val="000000"/>
          <w:sz w:val="24"/>
          <w:szCs w:val="24"/>
          <w:lang w:val="ro-RO"/>
        </w:rPr>
        <w:t>48</w:t>
      </w:r>
      <w:r w:rsidR="00EB7232" w:rsidRPr="00C64ABB">
        <w:rPr>
          <w:rFonts w:ascii="Times New Roman" w:eastAsia="Times New Roman" w:hAnsi="Times New Roman" w:cs="Times New Roman"/>
          <w:b/>
          <w:bCs/>
          <w:color w:val="000000"/>
          <w:sz w:val="24"/>
          <w:szCs w:val="24"/>
          <w:lang w:val="ro-RO"/>
        </w:rPr>
        <w:t>.</w:t>
      </w:r>
      <w:r w:rsidR="00EB7232" w:rsidRPr="00C64ABB">
        <w:rPr>
          <w:rFonts w:ascii="Times New Roman" w:eastAsia="Times New Roman" w:hAnsi="Times New Roman" w:cs="Times New Roman"/>
          <w:color w:val="000000"/>
          <w:sz w:val="24"/>
          <w:szCs w:val="24"/>
          <w:lang w:val="ro-RO"/>
        </w:rPr>
        <w:t> </w:t>
      </w:r>
      <w:r w:rsidR="002A5291" w:rsidRPr="00C64ABB">
        <w:rPr>
          <w:rFonts w:ascii="Times New Roman" w:eastAsia="Times New Roman" w:hAnsi="Times New Roman" w:cs="Times New Roman"/>
          <w:color w:val="000000"/>
          <w:sz w:val="24"/>
          <w:szCs w:val="24"/>
          <w:lang w:val="ro-RO"/>
        </w:rPr>
        <w:t>Carnetul ATA urmează a fi restituit CCI îtr-un termen rezonabil după</w:t>
      </w:r>
      <w:r w:rsidR="00AA4B6F" w:rsidRPr="00C64ABB">
        <w:rPr>
          <w:rFonts w:ascii="Times New Roman" w:eastAsia="Times New Roman" w:hAnsi="Times New Roman" w:cs="Times New Roman"/>
          <w:color w:val="000000"/>
          <w:sz w:val="24"/>
          <w:szCs w:val="24"/>
          <w:lang w:val="ro-RO"/>
        </w:rPr>
        <w:t xml:space="preserve"> ultima operaţiune</w:t>
      </w:r>
      <w:r w:rsidR="00787CDF" w:rsidRPr="00E567D0">
        <w:rPr>
          <w:rFonts w:ascii="Times New Roman" w:eastAsia="Times New Roman" w:hAnsi="Times New Roman" w:cs="Times New Roman"/>
          <w:color w:val="000000"/>
          <w:sz w:val="24"/>
          <w:szCs w:val="24"/>
        </w:rPr>
        <w:t xml:space="preserve"> </w:t>
      </w:r>
      <w:r w:rsidR="00AA4B6F" w:rsidRPr="00C64ABB">
        <w:rPr>
          <w:rFonts w:ascii="Times New Roman" w:eastAsia="Times New Roman" w:hAnsi="Times New Roman" w:cs="Times New Roman"/>
          <w:color w:val="000000"/>
          <w:sz w:val="24"/>
          <w:szCs w:val="24"/>
          <w:lang w:val="ro-RO"/>
        </w:rPr>
        <w:t>dereiport</w:t>
      </w:r>
      <w:r w:rsidR="00AA4B6F" w:rsidRPr="00C64ABB">
        <w:rPr>
          <w:rFonts w:ascii="Times New Roman" w:eastAsia="Times New Roman" w:hAnsi="Times New Roman" w:cs="Times New Roman"/>
          <w:sz w:val="24"/>
          <w:szCs w:val="24"/>
          <w:lang w:val="ro-RO"/>
        </w:rPr>
        <w:t>dar nu mai tîrziu de 15 zile de la expirarea termenului de valabilitate al acestuia</w:t>
      </w:r>
      <w:r w:rsidR="002A5291" w:rsidRPr="00C64ABB">
        <w:rPr>
          <w:rFonts w:ascii="Times New Roman" w:eastAsia="Times New Roman" w:hAnsi="Times New Roman" w:cs="Times New Roman"/>
          <w:color w:val="000000"/>
          <w:sz w:val="24"/>
          <w:szCs w:val="24"/>
          <w:lang w:val="ro-RO"/>
        </w:rPr>
        <w:t>pentru a fi verificat şi</w:t>
      </w:r>
      <w:r w:rsidR="00AA4B6F" w:rsidRPr="00C64ABB">
        <w:rPr>
          <w:rFonts w:ascii="Times New Roman" w:eastAsia="Times New Roman" w:hAnsi="Times New Roman" w:cs="Times New Roman"/>
          <w:color w:val="000000"/>
          <w:sz w:val="24"/>
          <w:szCs w:val="24"/>
          <w:lang w:val="ro-RO"/>
        </w:rPr>
        <w:t xml:space="preserve"> închis.</w:t>
      </w:r>
    </w:p>
    <w:p w:rsidR="00CE27F4" w:rsidRPr="00C64ABB" w:rsidRDefault="00DF276B" w:rsidP="002A5291">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b/>
          <w:color w:val="000000"/>
          <w:sz w:val="24"/>
          <w:szCs w:val="24"/>
          <w:lang w:val="ro-RO"/>
        </w:rPr>
        <w:t>4</w:t>
      </w:r>
      <w:r w:rsidR="008B7620" w:rsidRPr="00C64ABB">
        <w:rPr>
          <w:rFonts w:ascii="Times New Roman" w:eastAsia="Times New Roman" w:hAnsi="Times New Roman" w:cs="Times New Roman"/>
          <w:b/>
          <w:color w:val="000000"/>
          <w:sz w:val="24"/>
          <w:szCs w:val="24"/>
          <w:lang w:val="ro-RO"/>
        </w:rPr>
        <w:t>9</w:t>
      </w:r>
      <w:r w:rsidR="00CE27F4" w:rsidRPr="00C64ABB">
        <w:rPr>
          <w:rFonts w:ascii="Times New Roman" w:eastAsia="Times New Roman" w:hAnsi="Times New Roman" w:cs="Times New Roman"/>
          <w:color w:val="000000"/>
          <w:sz w:val="24"/>
          <w:szCs w:val="24"/>
          <w:lang w:val="ro-RO"/>
        </w:rPr>
        <w:t>. Solici</w:t>
      </w:r>
      <w:r w:rsidR="0033086F" w:rsidRPr="00C64ABB">
        <w:rPr>
          <w:rFonts w:ascii="Times New Roman" w:eastAsia="Times New Roman" w:hAnsi="Times New Roman" w:cs="Times New Roman"/>
          <w:color w:val="000000"/>
          <w:sz w:val="24"/>
          <w:szCs w:val="24"/>
          <w:lang w:val="ro-RO"/>
        </w:rPr>
        <w:t xml:space="preserve">tantul este obligat să informeze CCI despre orice evenimente şi nereguli petrecute în procesul de utilizare a Carnetului ATA, cum ar fi pierdere, furt, distrugere sau cazuri fortuite sau reţinere de către organele oficiale care împiedică returnarea </w:t>
      </w:r>
      <w:r w:rsidR="009C40C9" w:rsidRPr="00C64ABB">
        <w:rPr>
          <w:rFonts w:ascii="Times New Roman" w:eastAsia="Times New Roman" w:hAnsi="Times New Roman" w:cs="Times New Roman"/>
          <w:color w:val="000000"/>
          <w:sz w:val="24"/>
          <w:szCs w:val="24"/>
          <w:lang w:val="ro-RO"/>
        </w:rPr>
        <w:t>C</w:t>
      </w:r>
      <w:r w:rsidR="0033086F" w:rsidRPr="00C64ABB">
        <w:rPr>
          <w:rFonts w:ascii="Times New Roman" w:eastAsia="Times New Roman" w:hAnsi="Times New Roman" w:cs="Times New Roman"/>
          <w:color w:val="000000"/>
          <w:sz w:val="24"/>
          <w:szCs w:val="24"/>
          <w:lang w:val="ro-RO"/>
        </w:rPr>
        <w:t>arnetului ATA,în termaen de 5 zile din data în care a aflat sau trebuia să afele despre incident.</w:t>
      </w:r>
    </w:p>
    <w:p w:rsidR="00CE27F4" w:rsidRPr="00C64ABB" w:rsidRDefault="00CE27F4" w:rsidP="00CE27F4">
      <w:pPr>
        <w:spacing w:after="0" w:line="240" w:lineRule="auto"/>
        <w:ind w:firstLine="567"/>
        <w:jc w:val="both"/>
        <w:rPr>
          <w:rFonts w:ascii="Times New Roman" w:eastAsia="Times New Roman" w:hAnsi="Times New Roman" w:cs="Times New Roman"/>
          <w:sz w:val="21"/>
          <w:szCs w:val="21"/>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p w:rsidR="00F82A0B" w:rsidRPr="00C64ABB" w:rsidRDefault="00F82A0B" w:rsidP="00EB7232">
      <w:pPr>
        <w:spacing w:after="0" w:line="240" w:lineRule="auto"/>
        <w:ind w:firstLine="567"/>
        <w:jc w:val="both"/>
        <w:rPr>
          <w:rFonts w:ascii="Times New Roman" w:eastAsia="Times New Roman" w:hAnsi="Times New Roman" w:cs="Times New Roman"/>
          <w:color w:val="000000"/>
          <w:sz w:val="24"/>
          <w:szCs w:val="24"/>
          <w:lang w:val="ro-RO"/>
        </w:rPr>
      </w:pPr>
    </w:p>
    <w:tbl>
      <w:tblPr>
        <w:tblW w:w="10500" w:type="dxa"/>
        <w:jc w:val="center"/>
        <w:tblCellMar>
          <w:top w:w="15" w:type="dxa"/>
          <w:left w:w="15" w:type="dxa"/>
          <w:bottom w:w="15" w:type="dxa"/>
          <w:right w:w="15" w:type="dxa"/>
        </w:tblCellMar>
        <w:tblLook w:val="04A0"/>
      </w:tblPr>
      <w:tblGrid>
        <w:gridCol w:w="3607"/>
        <w:gridCol w:w="450"/>
        <w:gridCol w:w="2874"/>
        <w:gridCol w:w="450"/>
        <w:gridCol w:w="2669"/>
        <w:gridCol w:w="450"/>
      </w:tblGrid>
      <w:tr w:rsidR="00EB7232" w:rsidRPr="00C64ABB" w:rsidTr="00EB7232">
        <w:trPr>
          <w:jc w:val="center"/>
        </w:trPr>
        <w:tc>
          <w:tcPr>
            <w:tcW w:w="0" w:type="auto"/>
            <w:gridSpan w:val="6"/>
            <w:tcBorders>
              <w:top w:val="nil"/>
              <w:left w:val="nil"/>
              <w:bottom w:val="nil"/>
              <w:right w:val="nil"/>
            </w:tcBorders>
            <w:tcMar>
              <w:top w:w="24" w:type="dxa"/>
              <w:left w:w="48" w:type="dxa"/>
              <w:bottom w:w="24" w:type="dxa"/>
              <w:right w:w="48" w:type="dxa"/>
            </w:tcMar>
            <w:hideMark/>
          </w:tcPr>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Anexa nr.1</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la Regulamentul cu privire la</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eliberarea </w:t>
            </w:r>
            <w:r w:rsidR="009C40C9" w:rsidRPr="00C64ABB">
              <w:rPr>
                <w:rFonts w:ascii="Times New Roman" w:eastAsia="Times New Roman" w:hAnsi="Times New Roman" w:cs="Times New Roman"/>
                <w:sz w:val="21"/>
                <w:szCs w:val="21"/>
                <w:lang w:val="ro-RO"/>
              </w:rPr>
              <w:t>C</w:t>
            </w:r>
            <w:r w:rsidRPr="00C64ABB">
              <w:rPr>
                <w:rFonts w:ascii="Times New Roman" w:eastAsia="Times New Roman" w:hAnsi="Times New Roman" w:cs="Times New Roman"/>
                <w:sz w:val="21"/>
                <w:szCs w:val="21"/>
                <w:lang w:val="ro-RO"/>
              </w:rPr>
              <w:t>arnetelor ATA pentru</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admiterea temporară a mărfurilor</w:t>
            </w:r>
          </w:p>
          <w:p w:rsidR="00256C01" w:rsidRPr="00C64ABB" w:rsidRDefault="00256C01" w:rsidP="00EB7232">
            <w:pPr>
              <w:spacing w:after="0" w:line="240" w:lineRule="auto"/>
              <w:jc w:val="right"/>
              <w:rPr>
                <w:rFonts w:ascii="Times New Roman" w:eastAsia="Times New Roman" w:hAnsi="Times New Roman" w:cs="Times New Roman"/>
                <w:sz w:val="21"/>
                <w:szCs w:val="21"/>
                <w:lang w:val="ro-RO"/>
              </w:rPr>
            </w:pPr>
          </w:p>
          <w:p w:rsidR="00256C01" w:rsidRPr="00C64ABB" w:rsidRDefault="00256C01" w:rsidP="00256C01">
            <w:pPr>
              <w:spacing w:after="0" w:line="240" w:lineRule="auto"/>
              <w:ind w:firstLine="3"/>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CAMERA DE COMERŢ ŞI INDUSTRIE A REPUBLICII MOLDOVA</w:t>
            </w:r>
          </w:p>
          <w:p w:rsidR="00256C01" w:rsidRPr="00C64ABB" w:rsidRDefault="00256C01" w:rsidP="00256C01">
            <w:pPr>
              <w:spacing w:after="0" w:line="240" w:lineRule="auto"/>
              <w:ind w:firstLine="567"/>
              <w:jc w:val="center"/>
              <w:rPr>
                <w:rFonts w:ascii="Times New Roman" w:eastAsia="Times New Roman" w:hAnsi="Times New Roman" w:cs="Times New Roman"/>
                <w:b/>
                <w:bCs/>
                <w:color w:val="365F91" w:themeColor="accent1" w:themeShade="BF"/>
                <w:sz w:val="21"/>
                <w:szCs w:val="21"/>
                <w:lang w:val="ro-RO"/>
              </w:rPr>
            </w:pPr>
          </w:p>
          <w:p w:rsidR="00256C01" w:rsidRPr="00C64ABB" w:rsidRDefault="00256C01" w:rsidP="00256C01">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CERERE-DECLARAŢIE PENTRU ELIBERAREA CARNETULUI ATA</w:t>
            </w:r>
          </w:p>
          <w:p w:rsidR="00787CDF" w:rsidRPr="00C64ABB" w:rsidRDefault="00787CDF" w:rsidP="00D73CA5">
            <w:pPr>
              <w:spacing w:after="0" w:line="240" w:lineRule="auto"/>
              <w:ind w:firstLine="3"/>
              <w:jc w:val="center"/>
              <w:rPr>
                <w:rFonts w:ascii="Times New Roman" w:eastAsia="Times New Roman" w:hAnsi="Times New Roman" w:cs="Times New Roman"/>
                <w:b/>
                <w:bCs/>
                <w:sz w:val="21"/>
                <w:szCs w:val="21"/>
                <w:lang w:val="ro-RO"/>
              </w:rPr>
            </w:pPr>
          </w:p>
          <w:tbl>
            <w:tblPr>
              <w:tblStyle w:val="aa"/>
              <w:tblW w:w="0" w:type="auto"/>
              <w:tblLook w:val="04A0"/>
            </w:tblPr>
            <w:tblGrid>
              <w:gridCol w:w="5194"/>
              <w:gridCol w:w="5195"/>
            </w:tblGrid>
            <w:tr w:rsidR="004918D5" w:rsidRPr="00C64ABB" w:rsidTr="004918D5">
              <w:tc>
                <w:tcPr>
                  <w:tcW w:w="5194" w:type="dxa"/>
                </w:tcPr>
                <w:p w:rsidR="00787CDF" w:rsidRPr="00C64ABB" w:rsidRDefault="004918D5" w:rsidP="00D73CA5">
                  <w:pPr>
                    <w:jc w:val="both"/>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 xml:space="preserve">Nr. </w:t>
                  </w:r>
                  <w:r w:rsidR="00963E9E" w:rsidRPr="00C64ABB">
                    <w:rPr>
                      <w:rFonts w:ascii="Times New Roman" w:eastAsia="Times New Roman" w:hAnsi="Times New Roman" w:cs="Times New Roman"/>
                      <w:b/>
                      <w:bCs/>
                      <w:sz w:val="21"/>
                      <w:szCs w:val="21"/>
                      <w:lang w:val="ro-RO"/>
                    </w:rPr>
                    <w:t xml:space="preserve">           </w:t>
                  </w:r>
                  <w:r w:rsidR="00F82A0B" w:rsidRPr="00C64ABB">
                    <w:rPr>
                      <w:rFonts w:ascii="Times New Roman" w:eastAsia="Times New Roman" w:hAnsi="Times New Roman" w:cs="Times New Roman"/>
                      <w:b/>
                      <w:bCs/>
                      <w:sz w:val="21"/>
                      <w:szCs w:val="21"/>
                      <w:lang w:val="ro-RO"/>
                    </w:rPr>
                    <w:t xml:space="preserve">              </w:t>
                  </w:r>
                  <w:r w:rsidR="00963E9E" w:rsidRPr="00C64ABB">
                    <w:rPr>
                      <w:rFonts w:ascii="Times New Roman" w:eastAsia="Times New Roman" w:hAnsi="Times New Roman" w:cs="Times New Roman"/>
                      <w:b/>
                      <w:bCs/>
                      <w:sz w:val="21"/>
                      <w:szCs w:val="21"/>
                      <w:lang w:val="ro-RO"/>
                    </w:rPr>
                    <w:t xml:space="preserve">data </w:t>
                  </w:r>
                </w:p>
                <w:p w:rsidR="00F82A0B" w:rsidRPr="00C64ABB" w:rsidRDefault="00F82A0B" w:rsidP="00D73CA5">
                  <w:pPr>
                    <w:jc w:val="both"/>
                    <w:rPr>
                      <w:rFonts w:ascii="Times New Roman" w:eastAsia="Times New Roman" w:hAnsi="Times New Roman" w:cs="Times New Roman"/>
                      <w:b/>
                      <w:bCs/>
                      <w:sz w:val="21"/>
                      <w:szCs w:val="21"/>
                      <w:vertAlign w:val="superscript"/>
                      <w:lang w:val="ro-RO"/>
                    </w:rPr>
                  </w:pPr>
                  <w:r w:rsidRPr="00C64ABB">
                    <w:rPr>
                      <w:rFonts w:ascii="Times New Roman" w:eastAsia="Times New Roman" w:hAnsi="Times New Roman" w:cs="Times New Roman"/>
                      <w:b/>
                      <w:bCs/>
                      <w:sz w:val="21"/>
                      <w:szCs w:val="21"/>
                      <w:vertAlign w:val="superscript"/>
                      <w:lang w:val="ro-RO"/>
                    </w:rPr>
                    <w:t xml:space="preserve"> </w:t>
                  </w:r>
                </w:p>
                <w:p w:rsidR="00787CDF" w:rsidRPr="00C64ABB" w:rsidRDefault="00963E9E" w:rsidP="00F82A0B">
                  <w:pPr>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vertAlign w:val="superscript"/>
                      <w:lang w:val="ro-RO"/>
                    </w:rPr>
                    <w:t>(nr. de ieşire,</w:t>
                  </w:r>
                  <w:r w:rsidR="00F82A0B" w:rsidRPr="00C64ABB">
                    <w:rPr>
                      <w:rFonts w:ascii="Times New Roman" w:eastAsia="Times New Roman" w:hAnsi="Times New Roman" w:cs="Times New Roman"/>
                      <w:b/>
                      <w:bCs/>
                      <w:sz w:val="21"/>
                      <w:szCs w:val="21"/>
                      <w:vertAlign w:val="superscript"/>
                      <w:lang w:val="ro-RO"/>
                    </w:rPr>
                    <w:t xml:space="preserve"> </w:t>
                  </w:r>
                  <w:r w:rsidR="004918D5" w:rsidRPr="00C64ABB">
                    <w:rPr>
                      <w:rFonts w:ascii="Times New Roman" w:eastAsia="Times New Roman" w:hAnsi="Times New Roman" w:cs="Times New Roman"/>
                      <w:b/>
                      <w:bCs/>
                      <w:sz w:val="21"/>
                      <w:szCs w:val="21"/>
                      <w:vertAlign w:val="superscript"/>
                      <w:lang w:val="ro-RO"/>
                    </w:rPr>
                    <w:t>solicitan</w:t>
                  </w:r>
                  <w:r w:rsidRPr="00C64ABB">
                    <w:rPr>
                      <w:rFonts w:ascii="Times New Roman" w:eastAsia="Times New Roman" w:hAnsi="Times New Roman" w:cs="Times New Roman"/>
                      <w:b/>
                      <w:bCs/>
                      <w:sz w:val="21"/>
                      <w:szCs w:val="21"/>
                      <w:vertAlign w:val="superscript"/>
                      <w:lang w:val="ro-RO"/>
                    </w:rPr>
                    <w:t>t)</w:t>
                  </w:r>
                </w:p>
              </w:tc>
              <w:tc>
                <w:tcPr>
                  <w:tcW w:w="5195" w:type="dxa"/>
                </w:tcPr>
                <w:p w:rsidR="00963E9E" w:rsidRPr="00C64ABB" w:rsidRDefault="00963E9E" w:rsidP="00963E9E">
                  <w:pPr>
                    <w:jc w:val="both"/>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 xml:space="preserve">Nr.          </w:t>
                  </w:r>
                  <w:r w:rsidR="00F82A0B" w:rsidRPr="00C64ABB">
                    <w:rPr>
                      <w:rFonts w:ascii="Times New Roman" w:eastAsia="Times New Roman" w:hAnsi="Times New Roman" w:cs="Times New Roman"/>
                      <w:b/>
                      <w:bCs/>
                      <w:sz w:val="21"/>
                      <w:szCs w:val="21"/>
                      <w:lang w:val="ro-RO"/>
                    </w:rPr>
                    <w:t xml:space="preserve">            </w:t>
                  </w:r>
                  <w:r w:rsidRPr="00C64ABB">
                    <w:rPr>
                      <w:rFonts w:ascii="Times New Roman" w:eastAsia="Times New Roman" w:hAnsi="Times New Roman" w:cs="Times New Roman"/>
                      <w:b/>
                      <w:bCs/>
                      <w:sz w:val="21"/>
                      <w:szCs w:val="21"/>
                      <w:lang w:val="ro-RO"/>
                    </w:rPr>
                    <w:t xml:space="preserve">  data </w:t>
                  </w:r>
                </w:p>
                <w:p w:rsidR="00787CDF" w:rsidRPr="00C64ABB" w:rsidRDefault="00787CDF" w:rsidP="00D73CA5">
                  <w:pPr>
                    <w:jc w:val="both"/>
                    <w:rPr>
                      <w:rFonts w:ascii="Times New Roman" w:eastAsia="Times New Roman" w:hAnsi="Times New Roman" w:cs="Times New Roman"/>
                      <w:b/>
                      <w:bCs/>
                      <w:sz w:val="21"/>
                      <w:szCs w:val="21"/>
                      <w:vertAlign w:val="superscript"/>
                      <w:lang w:val="ro-RO"/>
                    </w:rPr>
                  </w:pPr>
                </w:p>
                <w:p w:rsidR="00F82A0B" w:rsidRPr="00C64ABB" w:rsidRDefault="00F82A0B" w:rsidP="00F82A0B">
                  <w:pPr>
                    <w:jc w:val="center"/>
                    <w:rPr>
                      <w:rFonts w:ascii="Times New Roman" w:eastAsia="Times New Roman" w:hAnsi="Times New Roman" w:cs="Times New Roman"/>
                      <w:b/>
                      <w:bCs/>
                      <w:sz w:val="21"/>
                      <w:szCs w:val="21"/>
                      <w:vertAlign w:val="superscript"/>
                      <w:lang w:val="ro-RO"/>
                    </w:rPr>
                  </w:pPr>
                  <w:r w:rsidRPr="00C64ABB">
                    <w:rPr>
                      <w:rFonts w:ascii="Times New Roman" w:eastAsia="Times New Roman" w:hAnsi="Times New Roman" w:cs="Times New Roman"/>
                      <w:b/>
                      <w:bCs/>
                      <w:sz w:val="21"/>
                      <w:szCs w:val="21"/>
                      <w:vertAlign w:val="superscript"/>
                      <w:lang w:val="ro-RO"/>
                    </w:rPr>
                    <w:t>(Nr. de inrare CCI)</w:t>
                  </w:r>
                </w:p>
              </w:tc>
            </w:tr>
            <w:tr w:rsidR="004918D5" w:rsidRPr="00C64ABB" w:rsidTr="004918D5">
              <w:tc>
                <w:tcPr>
                  <w:tcW w:w="5194" w:type="dxa"/>
                </w:tcPr>
                <w:p w:rsidR="004918D5" w:rsidRPr="00C64ABB" w:rsidRDefault="00EC470D">
                  <w:pPr>
                    <w:spacing w:after="200" w:line="276" w:lineRule="auto"/>
                    <w:jc w:val="center"/>
                    <w:rPr>
                      <w:rFonts w:ascii="Times New Roman" w:eastAsia="Times New Roman" w:hAnsi="Times New Roman" w:cs="Times New Roman"/>
                      <w:b/>
                      <w:bCs/>
                      <w:sz w:val="21"/>
                      <w:szCs w:val="21"/>
                      <w:vertAlign w:val="subscript"/>
                      <w:lang w:val="ro-RO"/>
                    </w:rPr>
                  </w:pPr>
                  <w:r w:rsidRPr="00C64ABB">
                    <w:rPr>
                      <w:rFonts w:ascii="Times New Roman" w:eastAsia="Times New Roman" w:hAnsi="Times New Roman" w:cs="Times New Roman"/>
                      <w:b/>
                      <w:bCs/>
                      <w:sz w:val="21"/>
                      <w:szCs w:val="21"/>
                      <w:vertAlign w:val="subscript"/>
                      <w:lang w:val="ro-RO"/>
                    </w:rPr>
                    <w:t>(loc pentru rez</w:t>
                  </w:r>
                  <w:r w:rsidR="00256C01" w:rsidRPr="00C64ABB">
                    <w:rPr>
                      <w:rFonts w:ascii="Times New Roman" w:eastAsia="Times New Roman" w:hAnsi="Times New Roman" w:cs="Times New Roman"/>
                      <w:b/>
                      <w:bCs/>
                      <w:sz w:val="21"/>
                      <w:szCs w:val="21"/>
                      <w:vertAlign w:val="subscript"/>
                      <w:lang w:val="ro-RO"/>
                    </w:rPr>
                    <w:t>oluţii)</w:t>
                  </w:r>
                </w:p>
              </w:tc>
              <w:tc>
                <w:tcPr>
                  <w:tcW w:w="5195" w:type="dxa"/>
                </w:tcPr>
                <w:p w:rsidR="004918D5" w:rsidRPr="00C64ABB" w:rsidRDefault="00EC470D">
                  <w:pPr>
                    <w:spacing w:after="200" w:line="276" w:lineRule="auto"/>
                    <w:jc w:val="center"/>
                    <w:rPr>
                      <w:rFonts w:ascii="Times New Roman" w:eastAsia="Times New Roman" w:hAnsi="Times New Roman" w:cs="Times New Roman"/>
                      <w:b/>
                      <w:bCs/>
                      <w:sz w:val="21"/>
                      <w:szCs w:val="21"/>
                      <w:vertAlign w:val="subscript"/>
                      <w:lang w:val="ro-RO"/>
                    </w:rPr>
                  </w:pPr>
                  <w:r w:rsidRPr="00C64ABB">
                    <w:rPr>
                      <w:rFonts w:ascii="Times New Roman" w:eastAsia="Times New Roman" w:hAnsi="Times New Roman" w:cs="Times New Roman"/>
                      <w:b/>
                      <w:bCs/>
                      <w:sz w:val="21"/>
                      <w:szCs w:val="21"/>
                      <w:vertAlign w:val="subscript"/>
                      <w:lang w:val="ro-RO"/>
                    </w:rPr>
                    <w:t>(loc pentru rez</w:t>
                  </w:r>
                  <w:r w:rsidR="00256C01" w:rsidRPr="00C64ABB">
                    <w:rPr>
                      <w:rFonts w:ascii="Times New Roman" w:eastAsia="Times New Roman" w:hAnsi="Times New Roman" w:cs="Times New Roman"/>
                      <w:b/>
                      <w:bCs/>
                      <w:sz w:val="21"/>
                      <w:szCs w:val="21"/>
                      <w:vertAlign w:val="subscript"/>
                      <w:lang w:val="ro-RO"/>
                    </w:rPr>
                    <w:t>oluţii)</w:t>
                  </w: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p w:rsidR="004918D5" w:rsidRPr="00C64ABB" w:rsidRDefault="004918D5">
                  <w:pPr>
                    <w:jc w:val="center"/>
                    <w:rPr>
                      <w:rFonts w:ascii="Times New Roman" w:eastAsia="Times New Roman" w:hAnsi="Times New Roman" w:cs="Times New Roman"/>
                      <w:b/>
                      <w:bCs/>
                      <w:sz w:val="21"/>
                      <w:szCs w:val="21"/>
                      <w:lang w:val="ro-RO"/>
                    </w:rPr>
                  </w:pPr>
                </w:p>
              </w:tc>
            </w:tr>
          </w:tbl>
          <w:p w:rsidR="00787CDF" w:rsidRPr="00C64ABB" w:rsidRDefault="00787CDF" w:rsidP="00D73CA5">
            <w:pPr>
              <w:spacing w:after="0" w:line="240" w:lineRule="auto"/>
              <w:ind w:firstLine="3"/>
              <w:jc w:val="center"/>
              <w:rPr>
                <w:rFonts w:ascii="Times New Roman" w:eastAsia="Times New Roman" w:hAnsi="Times New Roman" w:cs="Times New Roman"/>
                <w:b/>
                <w:bCs/>
                <w:sz w:val="21"/>
                <w:szCs w:val="21"/>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p>
          <w:p w:rsidR="00EB7232" w:rsidRPr="00C64ABB" w:rsidRDefault="00EB7232" w:rsidP="00F82A0B">
            <w:pPr>
              <w:spacing w:after="0" w:line="240" w:lineRule="auto"/>
              <w:ind w:firstLine="567"/>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I. INFORMAŢII PRIVIND SOLICITANTUL</w:t>
            </w:r>
          </w:p>
          <w:p w:rsidR="003458EA" w:rsidRPr="00C64ABB" w:rsidRDefault="003458EA" w:rsidP="00EB7232">
            <w:pPr>
              <w:spacing w:after="0" w:line="240" w:lineRule="auto"/>
              <w:ind w:firstLine="567"/>
              <w:jc w:val="both"/>
              <w:rPr>
                <w:rFonts w:ascii="Times New Roman" w:eastAsia="Times New Roman" w:hAnsi="Times New Roman" w:cs="Times New Roman"/>
                <w:sz w:val="21"/>
                <w:szCs w:val="21"/>
                <w:lang w:val="ro-RO"/>
              </w:rPr>
            </w:pP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1. S</w:t>
            </w:r>
            <w:r w:rsidR="00EC470D" w:rsidRPr="00C64ABB">
              <w:rPr>
                <w:rFonts w:ascii="Times New Roman" w:eastAsia="Times New Roman" w:hAnsi="Times New Roman" w:cs="Times New Roman"/>
                <w:b/>
                <w:bCs/>
                <w:sz w:val="21"/>
                <w:szCs w:val="21"/>
                <w:lang w:val="ro-RO"/>
              </w:rPr>
              <w:t>olicitant</w:t>
            </w:r>
            <w:r w:rsidRPr="00C64ABB">
              <w:rPr>
                <w:rFonts w:ascii="Times New Roman" w:eastAsia="Times New Roman" w:hAnsi="Times New Roman" w:cs="Times New Roman"/>
                <w:sz w:val="21"/>
                <w:szCs w:val="21"/>
                <w:lang w:val="ro-RO"/>
              </w:rPr>
              <w:t> ________________________________________________________________</w:t>
            </w:r>
            <w:r w:rsidR="00EC470D" w:rsidRPr="00C64ABB">
              <w:rPr>
                <w:rFonts w:ascii="Times New Roman" w:eastAsia="Times New Roman" w:hAnsi="Times New Roman" w:cs="Times New Roman"/>
                <w:sz w:val="21"/>
                <w:szCs w:val="21"/>
                <w:lang w:val="ro-RO"/>
              </w:rPr>
              <w:t>_____________</w:t>
            </w:r>
            <w:r w:rsidRPr="00C64ABB">
              <w:rPr>
                <w:rFonts w:ascii="Times New Roman" w:eastAsia="Times New Roman" w:hAnsi="Times New Roman" w:cs="Times New Roman"/>
                <w:sz w:val="21"/>
                <w:szCs w:val="21"/>
                <w:lang w:val="ro-RO"/>
              </w:rPr>
              <w:t>_________</w:t>
            </w:r>
          </w:p>
          <w:p w:rsidR="00EB7232" w:rsidRPr="00E567D0" w:rsidRDefault="00EC470D" w:rsidP="00EB7232">
            <w:pPr>
              <w:spacing w:after="0" w:line="240" w:lineRule="auto"/>
              <w:ind w:left="1200"/>
              <w:jc w:val="center"/>
              <w:rPr>
                <w:rFonts w:ascii="Times New Roman" w:eastAsia="Times New Roman" w:hAnsi="Times New Roman" w:cs="Times New Roman"/>
                <w:sz w:val="21"/>
                <w:szCs w:val="21"/>
              </w:rPr>
            </w:pPr>
            <w:r w:rsidRPr="00C64ABB">
              <w:rPr>
                <w:rFonts w:ascii="Times New Roman" w:eastAsia="Times New Roman" w:hAnsi="Times New Roman" w:cs="Times New Roman"/>
                <w:sz w:val="21"/>
                <w:szCs w:val="21"/>
                <w:vertAlign w:val="subscript"/>
                <w:lang w:val="ro-RO"/>
              </w:rPr>
              <w:t>(d</w:t>
            </w:r>
            <w:r w:rsidR="00F82A0B" w:rsidRPr="00C64ABB">
              <w:rPr>
                <w:rFonts w:ascii="Times New Roman" w:eastAsia="Times New Roman" w:hAnsi="Times New Roman" w:cs="Times New Roman"/>
                <w:sz w:val="21"/>
                <w:szCs w:val="21"/>
                <w:vertAlign w:val="subscript"/>
                <w:lang w:val="ro-RO"/>
              </w:rPr>
              <w:t>enumirea completă</w:t>
            </w:r>
            <w:r w:rsidR="00EB7232" w:rsidRPr="00C64ABB">
              <w:rPr>
                <w:rFonts w:ascii="Times New Roman" w:eastAsia="Times New Roman" w:hAnsi="Times New Roman" w:cs="Times New Roman"/>
                <w:sz w:val="21"/>
                <w:szCs w:val="21"/>
                <w:vertAlign w:val="subscript"/>
                <w:lang w:val="ro-RO"/>
              </w:rPr>
              <w:t xml:space="preserve"> – persoane juridice/nume, prenume, </w:t>
            </w:r>
            <w:r w:rsidR="00F82A0B" w:rsidRPr="00C64ABB">
              <w:rPr>
                <w:rFonts w:ascii="Times New Roman" w:eastAsia="Times New Roman" w:hAnsi="Times New Roman" w:cs="Times New Roman"/>
                <w:sz w:val="21"/>
                <w:szCs w:val="21"/>
                <w:vertAlign w:val="subscript"/>
                <w:lang w:val="ro-RO"/>
              </w:rPr>
              <w:t>patronimic – persoane fizice) (</w:t>
            </w:r>
            <w:r w:rsidR="002209F9" w:rsidRPr="00C64ABB">
              <w:rPr>
                <w:rFonts w:ascii="Times New Roman" w:eastAsia="Times New Roman" w:hAnsi="Times New Roman" w:cs="Times New Roman"/>
                <w:sz w:val="21"/>
                <w:szCs w:val="21"/>
                <w:vertAlign w:val="subscript"/>
                <w:lang w:val="ro-RO"/>
              </w:rPr>
              <w:t xml:space="preserve">în </w:t>
            </w:r>
            <w:r w:rsidR="00EB7232" w:rsidRPr="00C64ABB">
              <w:rPr>
                <w:rFonts w:ascii="Times New Roman" w:eastAsia="Times New Roman" w:hAnsi="Times New Roman" w:cs="Times New Roman"/>
                <w:sz w:val="21"/>
                <w:szCs w:val="21"/>
                <w:vertAlign w:val="subscript"/>
                <w:lang w:val="ro-RO"/>
              </w:rPr>
              <w:t>română)</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_____________________________________________________________________________________</w:t>
            </w:r>
            <w:r w:rsidR="00EC470D" w:rsidRPr="00C64ABB">
              <w:rPr>
                <w:rFonts w:ascii="Times New Roman" w:eastAsia="Times New Roman" w:hAnsi="Times New Roman" w:cs="Times New Roman"/>
                <w:sz w:val="21"/>
                <w:szCs w:val="21"/>
                <w:lang w:val="ro-RO"/>
              </w:rPr>
              <w:t>__________</w:t>
            </w:r>
            <w:r w:rsidRPr="00C64ABB">
              <w:rPr>
                <w:rFonts w:ascii="Times New Roman" w:eastAsia="Times New Roman" w:hAnsi="Times New Roman" w:cs="Times New Roman"/>
                <w:sz w:val="21"/>
                <w:szCs w:val="21"/>
                <w:lang w:val="ro-RO"/>
              </w:rPr>
              <w:t>__</w:t>
            </w:r>
          </w:p>
          <w:p w:rsidR="00EB7232" w:rsidRPr="00C64ABB" w:rsidRDefault="00F82A0B"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(Denumirea completă</w:t>
            </w:r>
            <w:r w:rsidR="00EB7232" w:rsidRPr="00C64ABB">
              <w:rPr>
                <w:rFonts w:ascii="Times New Roman" w:eastAsia="Times New Roman" w:hAnsi="Times New Roman" w:cs="Times New Roman"/>
                <w:sz w:val="21"/>
                <w:szCs w:val="21"/>
                <w:vertAlign w:val="subscript"/>
                <w:lang w:val="ro-RO"/>
              </w:rPr>
              <w:t xml:space="preserve"> – persoane juridice/nume, prenume,</w:t>
            </w:r>
            <w:r w:rsidRPr="00C64ABB">
              <w:rPr>
                <w:rFonts w:ascii="Times New Roman" w:eastAsia="Times New Roman" w:hAnsi="Times New Roman" w:cs="Times New Roman"/>
                <w:sz w:val="21"/>
                <w:szCs w:val="21"/>
                <w:vertAlign w:val="subscript"/>
                <w:lang w:val="ro-RO"/>
              </w:rPr>
              <w:t xml:space="preserve"> patronimic – persoane fizice) (</w:t>
            </w:r>
            <w:r w:rsidR="00EB7232" w:rsidRPr="00C64ABB">
              <w:rPr>
                <w:rFonts w:ascii="Times New Roman" w:eastAsia="Times New Roman" w:hAnsi="Times New Roman" w:cs="Times New Roman"/>
                <w:sz w:val="21"/>
                <w:szCs w:val="21"/>
                <w:vertAlign w:val="subscript"/>
                <w:lang w:val="ro-RO"/>
              </w:rPr>
              <w:t>limbi străine)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Cod fiscal/ cod personal</w:t>
            </w:r>
            <w:r w:rsidRPr="00C64ABB">
              <w:rPr>
                <w:rFonts w:ascii="Times New Roman" w:eastAsia="Times New Roman" w:hAnsi="Times New Roman" w:cs="Times New Roman"/>
                <w:sz w:val="21"/>
                <w:szCs w:val="21"/>
                <w:lang w:val="ro-RO"/>
              </w:rPr>
              <w:t> ____________________________________________________________</w:t>
            </w:r>
            <w:r w:rsidR="00EC470D" w:rsidRPr="00C64ABB">
              <w:rPr>
                <w:rFonts w:ascii="Times New Roman" w:eastAsia="Times New Roman" w:hAnsi="Times New Roman" w:cs="Times New Roman"/>
                <w:sz w:val="21"/>
                <w:szCs w:val="21"/>
                <w:lang w:val="ro-RO"/>
              </w:rPr>
              <w:t>____________</w:t>
            </w:r>
            <w:r w:rsidRPr="00C64ABB">
              <w:rPr>
                <w:rFonts w:ascii="Times New Roman" w:eastAsia="Times New Roman" w:hAnsi="Times New Roman" w:cs="Times New Roman"/>
                <w:sz w:val="21"/>
                <w:szCs w:val="21"/>
                <w:lang w:val="ro-RO"/>
              </w:rPr>
              <w:t>____</w:t>
            </w:r>
          </w:p>
          <w:p w:rsidR="00EB7232" w:rsidRPr="00C64ABB" w:rsidRDefault="00EC470D" w:rsidP="00EC470D">
            <w:pPr>
              <w:tabs>
                <w:tab w:val="center" w:pos="5202"/>
                <w:tab w:val="left" w:pos="8466"/>
              </w:tabs>
              <w:spacing w:after="0" w:line="240" w:lineRule="auto"/>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vertAlign w:val="subscript"/>
                <w:lang w:val="ro-RO"/>
              </w:rPr>
              <w:tab/>
            </w:r>
            <w:r w:rsidR="00EB7232" w:rsidRPr="00C64ABB">
              <w:rPr>
                <w:rFonts w:ascii="Times New Roman" w:eastAsia="Times New Roman" w:hAnsi="Times New Roman" w:cs="Times New Roman"/>
                <w:b/>
                <w:bCs/>
                <w:sz w:val="21"/>
                <w:szCs w:val="21"/>
                <w:vertAlign w:val="subscript"/>
                <w:lang w:val="ro-RO"/>
              </w:rPr>
              <w:t>(IDNO/IDNP)</w:t>
            </w:r>
            <w:r w:rsidRPr="00C64ABB">
              <w:rPr>
                <w:rFonts w:ascii="Times New Roman" w:eastAsia="Times New Roman" w:hAnsi="Times New Roman" w:cs="Times New Roman"/>
                <w:b/>
                <w:bCs/>
                <w:sz w:val="21"/>
                <w:szCs w:val="21"/>
                <w:vertAlign w:val="subscript"/>
                <w:lang w:val="ro-RO"/>
              </w:rPr>
              <w:tab/>
              <w:t>____</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2. Adresa</w:t>
            </w:r>
            <w:r w:rsidRPr="00C64ABB">
              <w:rPr>
                <w:rFonts w:ascii="Times New Roman" w:eastAsia="Times New Roman" w:hAnsi="Times New Roman" w:cs="Times New Roman"/>
                <w:sz w:val="21"/>
                <w:szCs w:val="21"/>
                <w:lang w:val="ro-RO"/>
              </w:rPr>
              <w:t>__________________________________________________________________________</w:t>
            </w:r>
            <w:r w:rsidR="00EC470D" w:rsidRPr="00C64ABB">
              <w:rPr>
                <w:rFonts w:ascii="Times New Roman" w:eastAsia="Times New Roman" w:hAnsi="Times New Roman" w:cs="Times New Roman"/>
                <w:sz w:val="21"/>
                <w:szCs w:val="21"/>
                <w:lang w:val="ro-RO"/>
              </w:rPr>
              <w:t>___________</w:t>
            </w:r>
            <w:r w:rsidRPr="00C64ABB">
              <w:rPr>
                <w:rFonts w:ascii="Times New Roman" w:eastAsia="Times New Roman" w:hAnsi="Times New Roman" w:cs="Times New Roman"/>
                <w:sz w:val="21"/>
                <w:szCs w:val="21"/>
                <w:lang w:val="ro-RO"/>
              </w:rPr>
              <w:t>____</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(adresa juridică – persoane juridice, adresa de domic</w:t>
            </w:r>
            <w:r w:rsidR="00F82A0B" w:rsidRPr="00C64ABB">
              <w:rPr>
                <w:rFonts w:ascii="Times New Roman" w:eastAsia="Times New Roman" w:hAnsi="Times New Roman" w:cs="Times New Roman"/>
                <w:sz w:val="21"/>
                <w:szCs w:val="21"/>
                <w:vertAlign w:val="subscript"/>
                <w:lang w:val="ro-RO"/>
              </w:rPr>
              <w:t xml:space="preserve">iliu – persoane fizice) (limba </w:t>
            </w:r>
            <w:r w:rsidRPr="00C64ABB">
              <w:rPr>
                <w:rFonts w:ascii="Times New Roman" w:eastAsia="Times New Roman" w:hAnsi="Times New Roman" w:cs="Times New Roman"/>
                <w:sz w:val="21"/>
                <w:szCs w:val="21"/>
                <w:vertAlign w:val="subscript"/>
                <w:lang w:val="ro-RO"/>
              </w:rPr>
              <w:t>română)</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_____________________________________________________________________________________</w:t>
            </w:r>
            <w:r w:rsidR="00EC470D" w:rsidRPr="00C64ABB">
              <w:rPr>
                <w:rFonts w:ascii="Times New Roman" w:eastAsia="Times New Roman" w:hAnsi="Times New Roman" w:cs="Times New Roman"/>
                <w:sz w:val="21"/>
                <w:szCs w:val="21"/>
                <w:lang w:val="ro-RO"/>
              </w:rPr>
              <w:t>__________</w:t>
            </w:r>
            <w:r w:rsidRPr="00C64ABB">
              <w:rPr>
                <w:rFonts w:ascii="Times New Roman" w:eastAsia="Times New Roman" w:hAnsi="Times New Roman" w:cs="Times New Roman"/>
                <w:sz w:val="21"/>
                <w:szCs w:val="21"/>
                <w:lang w:val="ro-RO"/>
              </w:rPr>
              <w:t>__</w:t>
            </w:r>
          </w:p>
          <w:p w:rsidR="00EB7232" w:rsidRPr="00C64ABB" w:rsidRDefault="00EC470D" w:rsidP="00EC470D">
            <w:pPr>
              <w:tabs>
                <w:tab w:val="center" w:pos="5202"/>
                <w:tab w:val="left" w:pos="8303"/>
              </w:tabs>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ab/>
            </w:r>
            <w:r w:rsidR="00EB7232" w:rsidRPr="00C64ABB">
              <w:rPr>
                <w:rFonts w:ascii="Times New Roman" w:eastAsia="Times New Roman" w:hAnsi="Times New Roman" w:cs="Times New Roman"/>
                <w:sz w:val="21"/>
                <w:szCs w:val="21"/>
                <w:vertAlign w:val="subscript"/>
                <w:lang w:val="ro-RO"/>
              </w:rPr>
              <w:t>(adresa juridică – persoane juridice, adresa de domiciliu – persoane fizice) (limbi străine)</w:t>
            </w:r>
            <w:r w:rsidRPr="00C64ABB">
              <w:rPr>
                <w:rFonts w:ascii="Times New Roman" w:eastAsia="Times New Roman" w:hAnsi="Times New Roman" w:cs="Times New Roman"/>
                <w:sz w:val="21"/>
                <w:szCs w:val="21"/>
                <w:vertAlign w:val="subscript"/>
                <w:lang w:val="ro-RO"/>
              </w:rPr>
              <w:tab/>
              <w:t>_</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telefon _______________________fax _______________________ e-mail _________</w:t>
            </w:r>
            <w:r w:rsidR="00EC470D" w:rsidRPr="00C64ABB">
              <w:rPr>
                <w:rFonts w:ascii="Times New Roman" w:eastAsia="Times New Roman" w:hAnsi="Times New Roman" w:cs="Times New Roman"/>
                <w:sz w:val="21"/>
                <w:szCs w:val="21"/>
                <w:lang w:val="ro-RO"/>
              </w:rPr>
              <w:t>________________</w:t>
            </w:r>
            <w:r w:rsidRPr="00C64ABB">
              <w:rPr>
                <w:rFonts w:ascii="Times New Roman" w:eastAsia="Times New Roman" w:hAnsi="Times New Roman" w:cs="Times New Roman"/>
                <w:sz w:val="21"/>
                <w:szCs w:val="21"/>
                <w:lang w:val="ro-RO"/>
              </w:rPr>
              <w:t>_</w:t>
            </w:r>
            <w:r w:rsidR="00EC470D" w:rsidRPr="00C64ABB">
              <w:rPr>
                <w:rFonts w:ascii="Times New Roman" w:eastAsia="Times New Roman" w:hAnsi="Times New Roman" w:cs="Times New Roman"/>
                <w:sz w:val="21"/>
                <w:szCs w:val="21"/>
                <w:lang w:val="ro-RO"/>
              </w:rPr>
              <w:t>_</w:t>
            </w:r>
            <w:r w:rsidRPr="00C64ABB">
              <w:rPr>
                <w:rFonts w:ascii="Times New Roman" w:eastAsia="Times New Roman" w:hAnsi="Times New Roman" w:cs="Times New Roman"/>
                <w:sz w:val="21"/>
                <w:szCs w:val="21"/>
                <w:lang w:val="ro-RO"/>
              </w:rPr>
              <w:t>_________</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3. Buletin de identitate/Paşaport</w:t>
            </w:r>
            <w:r w:rsidRPr="00C64ABB">
              <w:rPr>
                <w:rFonts w:ascii="Times New Roman" w:eastAsia="Times New Roman" w:hAnsi="Times New Roman" w:cs="Times New Roman"/>
                <w:sz w:val="21"/>
                <w:szCs w:val="21"/>
                <w:lang w:val="ro-RO"/>
              </w:rPr>
              <w:t> (Persoana fizică) Nr.___________________, emis _____</w:t>
            </w:r>
            <w:r w:rsidR="00EC470D" w:rsidRPr="00C64ABB">
              <w:rPr>
                <w:rFonts w:ascii="Times New Roman" w:eastAsia="Times New Roman" w:hAnsi="Times New Roman" w:cs="Times New Roman"/>
                <w:sz w:val="21"/>
                <w:szCs w:val="21"/>
                <w:lang w:val="ro-RO"/>
              </w:rPr>
              <w:t>___________</w:t>
            </w:r>
            <w:r w:rsidRPr="00C64ABB">
              <w:rPr>
                <w:rFonts w:ascii="Times New Roman" w:eastAsia="Times New Roman" w:hAnsi="Times New Roman" w:cs="Times New Roman"/>
                <w:sz w:val="21"/>
                <w:szCs w:val="21"/>
                <w:lang w:val="ro-RO"/>
              </w:rPr>
              <w:t>____________</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lastRenderedPageBreak/>
              <w:t>4. Numele</w:t>
            </w:r>
            <w:r w:rsidR="00EB2B5F" w:rsidRPr="00C64ABB">
              <w:rPr>
                <w:rFonts w:ascii="Times New Roman" w:eastAsia="Times New Roman" w:hAnsi="Times New Roman" w:cs="Times New Roman"/>
                <w:b/>
                <w:bCs/>
                <w:sz w:val="21"/>
                <w:szCs w:val="21"/>
                <w:lang w:val="ro-RO"/>
              </w:rPr>
              <w:t xml:space="preserve"> Prenumele</w:t>
            </w:r>
            <w:r w:rsidR="00AF2D67" w:rsidRPr="00C64ABB">
              <w:rPr>
                <w:rFonts w:ascii="Times New Roman" w:eastAsia="Times New Roman" w:hAnsi="Times New Roman" w:cs="Times New Roman"/>
                <w:b/>
                <w:bCs/>
                <w:sz w:val="21"/>
                <w:szCs w:val="21"/>
                <w:lang w:val="ro-RO"/>
              </w:rPr>
              <w:t xml:space="preserve"> </w:t>
            </w:r>
            <w:r w:rsidRPr="00C64ABB">
              <w:rPr>
                <w:rFonts w:ascii="Times New Roman" w:eastAsia="Times New Roman" w:hAnsi="Times New Roman" w:cs="Times New Roman"/>
                <w:b/>
                <w:bCs/>
                <w:sz w:val="21"/>
                <w:szCs w:val="21"/>
                <w:lang w:val="ro-RO"/>
              </w:rPr>
              <w:t>şi</w:t>
            </w:r>
            <w:r w:rsidR="00AF2D67" w:rsidRPr="00C64ABB">
              <w:rPr>
                <w:rFonts w:ascii="Times New Roman" w:eastAsia="Times New Roman" w:hAnsi="Times New Roman" w:cs="Times New Roman"/>
                <w:b/>
                <w:bCs/>
                <w:sz w:val="21"/>
                <w:szCs w:val="21"/>
                <w:lang w:val="ro-RO"/>
              </w:rPr>
              <w:t xml:space="preserve"> </w:t>
            </w:r>
            <w:r w:rsidRPr="00C64ABB">
              <w:rPr>
                <w:rFonts w:ascii="Times New Roman" w:eastAsia="Times New Roman" w:hAnsi="Times New Roman" w:cs="Times New Roman"/>
                <w:b/>
                <w:bCs/>
                <w:sz w:val="21"/>
                <w:szCs w:val="21"/>
                <w:lang w:val="ro-RO"/>
              </w:rPr>
              <w:t>funcţia de conducere ale solicitantului</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w:t>
            </w:r>
            <w:r w:rsidR="00EC470D" w:rsidRPr="00C64ABB">
              <w:rPr>
                <w:rFonts w:ascii="Times New Roman" w:eastAsia="Times New Roman" w:hAnsi="Times New Roman" w:cs="Times New Roman"/>
                <w:sz w:val="21"/>
                <w:szCs w:val="21"/>
                <w:lang w:val="ro-RO"/>
              </w:rPr>
              <w:t>__________</w:t>
            </w:r>
            <w:r w:rsidRPr="00C64ABB">
              <w:rPr>
                <w:rFonts w:ascii="Times New Roman" w:eastAsia="Times New Roman" w:hAnsi="Times New Roman" w:cs="Times New Roman"/>
                <w:sz w:val="21"/>
                <w:szCs w:val="21"/>
                <w:lang w:val="ro-RO"/>
              </w:rPr>
              <w:t>___</w:t>
            </w:r>
          </w:p>
          <w:p w:rsidR="00EB7232" w:rsidRPr="00C64ABB" w:rsidRDefault="00AF2D67"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 xml:space="preserve">(limba </w:t>
            </w:r>
            <w:r w:rsidR="00EB7232" w:rsidRPr="00C64ABB">
              <w:rPr>
                <w:rFonts w:ascii="Times New Roman" w:eastAsia="Times New Roman" w:hAnsi="Times New Roman" w:cs="Times New Roman"/>
                <w:sz w:val="21"/>
                <w:szCs w:val="21"/>
                <w:vertAlign w:val="subscript"/>
                <w:lang w:val="ro-RO"/>
              </w:rPr>
              <w:t>română)</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w:t>
            </w:r>
            <w:r w:rsidR="00EC470D" w:rsidRPr="00C64ABB">
              <w:rPr>
                <w:rFonts w:ascii="Times New Roman" w:eastAsia="Times New Roman" w:hAnsi="Times New Roman" w:cs="Times New Roman"/>
                <w:sz w:val="21"/>
                <w:szCs w:val="21"/>
                <w:lang w:val="ro-RO"/>
              </w:rPr>
              <w:t>__________</w:t>
            </w:r>
            <w:r w:rsidRPr="00C64ABB">
              <w:rPr>
                <w:rFonts w:ascii="Times New Roman" w:eastAsia="Times New Roman" w:hAnsi="Times New Roman" w:cs="Times New Roman"/>
                <w:sz w:val="21"/>
                <w:szCs w:val="21"/>
                <w:lang w:val="ro-RO"/>
              </w:rPr>
              <w:t>______</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(limbi străine)</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 xml:space="preserve">5. Reprezentantul solicitantului </w:t>
            </w:r>
            <w:r w:rsidR="001A6836" w:rsidRPr="00C64ABB">
              <w:rPr>
                <w:rFonts w:ascii="Times New Roman" w:eastAsia="Times New Roman" w:hAnsi="Times New Roman" w:cs="Times New Roman"/>
                <w:sz w:val="21"/>
                <w:szCs w:val="21"/>
                <w:lang w:val="ro-RO"/>
              </w:rPr>
              <w:t>(după caz)</w:t>
            </w:r>
            <w:r w:rsidRPr="00C64ABB">
              <w:rPr>
                <w:rFonts w:ascii="Times New Roman" w:eastAsia="Times New Roman" w:hAnsi="Times New Roman" w:cs="Times New Roman"/>
                <w:sz w:val="21"/>
                <w:szCs w:val="21"/>
                <w:lang w:val="ro-RO"/>
              </w:rPr>
              <w:t>__________________________________</w:t>
            </w:r>
            <w:r w:rsidR="00EC470D" w:rsidRPr="00C64ABB">
              <w:rPr>
                <w:rFonts w:ascii="Times New Roman" w:eastAsia="Times New Roman" w:hAnsi="Times New Roman" w:cs="Times New Roman"/>
                <w:sz w:val="21"/>
                <w:szCs w:val="21"/>
                <w:lang w:val="ro-RO"/>
              </w:rPr>
              <w:t>_________________</w:t>
            </w:r>
            <w:r w:rsidRPr="00C64ABB">
              <w:rPr>
                <w:rFonts w:ascii="Times New Roman" w:eastAsia="Times New Roman" w:hAnsi="Times New Roman" w:cs="Times New Roman"/>
                <w:sz w:val="21"/>
                <w:szCs w:val="21"/>
                <w:lang w:val="ro-RO"/>
              </w:rPr>
              <w:t>___________</w:t>
            </w:r>
          </w:p>
          <w:p w:rsidR="00787CDF" w:rsidRPr="00C64ABB" w:rsidRDefault="00EB2B5F" w:rsidP="00D73CA5">
            <w:pPr>
              <w:spacing w:after="0" w:line="240" w:lineRule="auto"/>
              <w:ind w:firstLine="3"/>
              <w:jc w:val="center"/>
              <w:rPr>
                <w:rFonts w:ascii="Times New Roman" w:eastAsia="Times New Roman" w:hAnsi="Times New Roman" w:cs="Times New Roman"/>
                <w:sz w:val="21"/>
                <w:szCs w:val="21"/>
                <w:vertAlign w:val="subscript"/>
                <w:lang w:val="ro-RO"/>
              </w:rPr>
            </w:pPr>
            <w:r w:rsidRPr="00C64ABB">
              <w:rPr>
                <w:rFonts w:ascii="Times New Roman" w:eastAsia="Times New Roman" w:hAnsi="Times New Roman" w:cs="Times New Roman"/>
                <w:sz w:val="21"/>
                <w:szCs w:val="21"/>
                <w:vertAlign w:val="subscript"/>
                <w:lang w:val="ro-RO"/>
              </w:rPr>
              <w:t>(nume, prenume)</w:t>
            </w:r>
          </w:p>
          <w:p w:rsidR="00EB7232" w:rsidRPr="00C64ABB" w:rsidRDefault="00F82A0B" w:rsidP="00EB7232">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 xml:space="preserve">6. </w:t>
            </w:r>
            <w:r w:rsidR="00EB7232" w:rsidRPr="00C64ABB">
              <w:rPr>
                <w:rFonts w:ascii="Times New Roman" w:eastAsia="Times New Roman" w:hAnsi="Times New Roman" w:cs="Times New Roman"/>
                <w:b/>
                <w:bCs/>
                <w:sz w:val="21"/>
                <w:szCs w:val="21"/>
                <w:lang w:val="ro-RO"/>
              </w:rPr>
              <w:t>Nr.</w:t>
            </w:r>
            <w:r w:rsidRPr="00C64ABB">
              <w:rPr>
                <w:rFonts w:ascii="Times New Roman" w:eastAsia="Times New Roman" w:hAnsi="Times New Roman" w:cs="Times New Roman"/>
                <w:b/>
                <w:bCs/>
                <w:sz w:val="21"/>
                <w:szCs w:val="21"/>
                <w:lang w:val="ro-RO"/>
              </w:rPr>
              <w:t xml:space="preserve"> </w:t>
            </w:r>
            <w:r w:rsidRPr="00C64ABB">
              <w:rPr>
                <w:rFonts w:ascii="Cambria Math" w:eastAsia="Times New Roman" w:hAnsi="Cambria Math" w:cs="Cambria Math"/>
                <w:b/>
                <w:bCs/>
                <w:sz w:val="21"/>
                <w:szCs w:val="21"/>
                <w:lang w:val="ro-RO"/>
              </w:rPr>
              <w:t>ș</w:t>
            </w:r>
            <w:r w:rsidRPr="00C64ABB">
              <w:rPr>
                <w:rFonts w:ascii="Times New Roman" w:eastAsia="Times New Roman" w:hAnsi="Times New Roman" w:cs="Times New Roman"/>
                <w:b/>
                <w:bCs/>
                <w:sz w:val="21"/>
                <w:szCs w:val="21"/>
                <w:lang w:val="ro-RO"/>
              </w:rPr>
              <w:t>i data</w:t>
            </w:r>
            <w:r w:rsidR="00EB7232" w:rsidRPr="00C64ABB">
              <w:rPr>
                <w:rFonts w:ascii="Times New Roman" w:eastAsia="Times New Roman" w:hAnsi="Times New Roman" w:cs="Times New Roman"/>
                <w:b/>
                <w:bCs/>
                <w:sz w:val="21"/>
                <w:szCs w:val="21"/>
                <w:lang w:val="ro-RO"/>
              </w:rPr>
              <w:t xml:space="preserve"> procurii</w:t>
            </w:r>
            <w:r w:rsidR="00EB7232" w:rsidRPr="00C64ABB">
              <w:rPr>
                <w:rFonts w:ascii="Times New Roman" w:eastAsia="Times New Roman" w:hAnsi="Times New Roman" w:cs="Times New Roman"/>
                <w:sz w:val="21"/>
                <w:szCs w:val="21"/>
                <w:lang w:val="ro-RO"/>
              </w:rPr>
              <w:t>__________________________________________________________________</w:t>
            </w:r>
            <w:r w:rsidR="00AF2D67" w:rsidRPr="00C64ABB">
              <w:rPr>
                <w:rFonts w:ascii="Times New Roman" w:eastAsia="Times New Roman" w:hAnsi="Times New Roman" w:cs="Times New Roman"/>
                <w:sz w:val="21"/>
                <w:szCs w:val="21"/>
                <w:lang w:val="ro-RO"/>
              </w:rPr>
              <w:t>____</w:t>
            </w:r>
            <w:r w:rsidR="00EB7232" w:rsidRPr="00C64ABB">
              <w:rPr>
                <w:rFonts w:ascii="Times New Roman" w:eastAsia="Times New Roman" w:hAnsi="Times New Roman" w:cs="Times New Roman"/>
                <w:sz w:val="21"/>
                <w:szCs w:val="21"/>
                <w:lang w:val="ro-RO"/>
              </w:rPr>
              <w:t>__________</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F82A0B">
            <w:pPr>
              <w:spacing w:after="0" w:line="240" w:lineRule="auto"/>
              <w:ind w:firstLine="567"/>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II. INFORMAŢII PENTRU COMPLETAREA CARNETULUI ATA</w:t>
            </w:r>
          </w:p>
          <w:p w:rsidR="00F95FD3" w:rsidRPr="00C64ABB" w:rsidRDefault="00F95FD3" w:rsidP="00EB7232">
            <w:pPr>
              <w:spacing w:after="0" w:line="240" w:lineRule="auto"/>
              <w:ind w:firstLine="567"/>
              <w:jc w:val="both"/>
              <w:rPr>
                <w:rFonts w:ascii="Times New Roman" w:eastAsia="Times New Roman" w:hAnsi="Times New Roman" w:cs="Times New Roman"/>
                <w:sz w:val="21"/>
                <w:szCs w:val="21"/>
                <w:lang w:val="ro-RO"/>
              </w:rPr>
            </w:pPr>
          </w:p>
          <w:p w:rsidR="00EB7232" w:rsidRPr="00C64ABB" w:rsidRDefault="00AF2D67" w:rsidP="00F82A0B">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7</w:t>
            </w:r>
            <w:r w:rsidR="00EB7232" w:rsidRPr="00C64ABB">
              <w:rPr>
                <w:rFonts w:ascii="Times New Roman" w:eastAsia="Times New Roman" w:hAnsi="Times New Roman" w:cs="Times New Roman"/>
                <w:b/>
                <w:bCs/>
                <w:sz w:val="21"/>
                <w:szCs w:val="21"/>
                <w:lang w:val="ro-RO"/>
              </w:rPr>
              <w:t>. Tipurile de mărfuri –</w:t>
            </w:r>
            <w:r w:rsidR="00EB7232" w:rsidRPr="00C64ABB">
              <w:rPr>
                <w:rFonts w:ascii="Times New Roman" w:eastAsia="Times New Roman" w:hAnsi="Times New Roman" w:cs="Times New Roman"/>
                <w:sz w:val="21"/>
                <w:szCs w:val="21"/>
                <w:lang w:val="ro-RO"/>
              </w:rPr>
              <w:t> se bifează </w:t>
            </w:r>
          </w:p>
        </w:tc>
      </w:tr>
      <w:tr w:rsidR="00EB7232" w:rsidRPr="00C64ABB" w:rsidTr="00EB72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lastRenderedPageBreak/>
              <w:t>Mărfurile destinate să fie prezentate sau utilizate la expoziţii, tîrguri, congrese sau manifestări similare</w:t>
            </w:r>
          </w:p>
        </w:tc>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Echipamentele profesionale</w:t>
            </w:r>
          </w:p>
        </w:tc>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Containerele, paletele, ambalajele, mostrele şi alte mărfuri importate în cadrul unei operaţiuni comerciale</w:t>
            </w:r>
          </w:p>
        </w:tc>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c>
      </w:tr>
      <w:tr w:rsidR="00EB7232" w:rsidRPr="00C64ABB" w:rsidTr="00EB72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2B5F"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Mărfurile importate în scop umanitar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Mărfurile importate în scop educativ, ştiinţific sau cultural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r>
      <w:tr w:rsidR="00EB7232" w:rsidRPr="00C64ABB" w:rsidTr="00EB72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Materialul de propagandă turistică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2B5F"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Efectele personale ale călătorilor şi bunurile importate în scop sportiv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r>
      <w:tr w:rsidR="00EB7232" w:rsidRPr="00C64ABB" w:rsidTr="00EB7232">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Animalele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Mărfurile importate cu suspendarea parţială a drepturilor şi taxelor de import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p>
        </w:tc>
      </w:tr>
      <w:tr w:rsidR="00EB7232" w:rsidRPr="00C64ABB" w:rsidTr="00EB7232">
        <w:trPr>
          <w:jc w:val="center"/>
        </w:trPr>
        <w:tc>
          <w:tcPr>
            <w:tcW w:w="0" w:type="auto"/>
            <w:gridSpan w:val="6"/>
            <w:tcBorders>
              <w:top w:val="nil"/>
              <w:left w:val="nil"/>
              <w:bottom w:val="nil"/>
              <w:right w:val="nil"/>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AF2D67"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8</w:t>
            </w:r>
            <w:r w:rsidR="00EB7232" w:rsidRPr="00C64ABB">
              <w:rPr>
                <w:rFonts w:ascii="Times New Roman" w:eastAsia="Times New Roman" w:hAnsi="Times New Roman" w:cs="Times New Roman"/>
                <w:b/>
                <w:bCs/>
                <w:sz w:val="21"/>
                <w:szCs w:val="21"/>
                <w:lang w:val="ro-RO"/>
              </w:rPr>
              <w:t>. Scopul carnetului ATA</w:t>
            </w:r>
            <w:r w:rsidR="00EB7232" w:rsidRPr="00C64ABB">
              <w:rPr>
                <w:rFonts w:ascii="Times New Roman" w:eastAsia="Times New Roman" w:hAnsi="Times New Roman" w:cs="Times New Roman"/>
                <w:sz w:val="21"/>
                <w:szCs w:val="21"/>
                <w:lang w:val="ro-RO"/>
              </w:rPr>
              <w:t> _______________________________________________________________</w:t>
            </w:r>
            <w:r w:rsidRPr="00C64ABB">
              <w:rPr>
                <w:rFonts w:ascii="Times New Roman" w:eastAsia="Times New Roman" w:hAnsi="Times New Roman" w:cs="Times New Roman"/>
                <w:sz w:val="21"/>
                <w:szCs w:val="21"/>
                <w:lang w:val="ro-RO"/>
              </w:rPr>
              <w:t>___________</w:t>
            </w:r>
            <w:r w:rsidR="00EB7232" w:rsidRPr="00C64ABB">
              <w:rPr>
                <w:rFonts w:ascii="Times New Roman" w:eastAsia="Times New Roman" w:hAnsi="Times New Roman" w:cs="Times New Roman"/>
                <w:sz w:val="21"/>
                <w:szCs w:val="21"/>
                <w:lang w:val="ro-RO"/>
              </w:rPr>
              <w:t>__</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w:t>
            </w:r>
            <w:r w:rsidR="001A6836" w:rsidRPr="00C64ABB">
              <w:rPr>
                <w:rFonts w:ascii="Times New Roman" w:eastAsia="Times New Roman" w:hAnsi="Times New Roman" w:cs="Times New Roman"/>
                <w:sz w:val="21"/>
                <w:szCs w:val="21"/>
                <w:vertAlign w:val="subscript"/>
                <w:lang w:val="ro-RO"/>
              </w:rPr>
              <w:t xml:space="preserve">descriere, </w:t>
            </w:r>
            <w:r w:rsidR="00F82A0B" w:rsidRPr="00C64ABB">
              <w:rPr>
                <w:rFonts w:ascii="Times New Roman" w:eastAsia="Times New Roman" w:hAnsi="Times New Roman" w:cs="Times New Roman"/>
                <w:sz w:val="21"/>
                <w:szCs w:val="21"/>
                <w:vertAlign w:val="subscript"/>
                <w:lang w:val="ro-RO"/>
              </w:rPr>
              <w:t xml:space="preserve">limba </w:t>
            </w:r>
            <w:r w:rsidRPr="00C64ABB">
              <w:rPr>
                <w:rFonts w:ascii="Times New Roman" w:eastAsia="Times New Roman" w:hAnsi="Times New Roman" w:cs="Times New Roman"/>
                <w:sz w:val="21"/>
                <w:szCs w:val="21"/>
                <w:vertAlign w:val="subscript"/>
                <w:lang w:val="ro-RO"/>
              </w:rPr>
              <w:t>română)</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_____________________________________________________________________________________</w:t>
            </w:r>
            <w:r w:rsidR="00AF2D67" w:rsidRPr="00C64ABB">
              <w:rPr>
                <w:rFonts w:ascii="Times New Roman" w:eastAsia="Times New Roman" w:hAnsi="Times New Roman" w:cs="Times New Roman"/>
                <w:sz w:val="21"/>
                <w:szCs w:val="21"/>
                <w:lang w:val="ro-RO"/>
              </w:rPr>
              <w:t>____________</w:t>
            </w:r>
            <w:r w:rsidRPr="00C64ABB">
              <w:rPr>
                <w:rFonts w:ascii="Times New Roman" w:eastAsia="Times New Roman" w:hAnsi="Times New Roman" w:cs="Times New Roman"/>
                <w:sz w:val="21"/>
                <w:szCs w:val="21"/>
                <w:lang w:val="ro-RO"/>
              </w:rPr>
              <w:t>__</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(limbi străine)</w:t>
            </w:r>
          </w:p>
          <w:p w:rsidR="00F95FD3" w:rsidRPr="00C64ABB" w:rsidRDefault="00AF2D67" w:rsidP="00F95FD3">
            <w:pPr>
              <w:spacing w:after="0" w:line="240" w:lineRule="auto"/>
              <w:jc w:val="both"/>
              <w:rPr>
                <w:rFonts w:ascii="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9</w:t>
            </w:r>
            <w:r w:rsidR="00EB7232" w:rsidRPr="00C64ABB">
              <w:rPr>
                <w:rFonts w:ascii="Times New Roman" w:eastAsia="Times New Roman" w:hAnsi="Times New Roman" w:cs="Times New Roman"/>
                <w:b/>
                <w:bCs/>
                <w:sz w:val="21"/>
                <w:szCs w:val="21"/>
                <w:lang w:val="ro-RO"/>
              </w:rPr>
              <w:t xml:space="preserve">. </w:t>
            </w:r>
            <w:r w:rsidR="00F95FD3" w:rsidRPr="00C64ABB">
              <w:rPr>
                <w:rFonts w:ascii="Times New Roman" w:hAnsi="Times New Roman" w:cs="Times New Roman"/>
                <w:b/>
                <w:sz w:val="21"/>
                <w:szCs w:val="21"/>
                <w:lang w:val="ro-RO"/>
              </w:rPr>
              <w:t>Numărul de călătorii</w:t>
            </w:r>
            <w:r w:rsidR="002209F9" w:rsidRPr="00E567D0">
              <w:rPr>
                <w:rFonts w:ascii="Times New Roman" w:hAnsi="Times New Roman" w:cs="Times New Roman"/>
                <w:b/>
                <w:sz w:val="21"/>
                <w:szCs w:val="21"/>
              </w:rPr>
              <w:t xml:space="preserve">: </w:t>
            </w:r>
            <w:r w:rsidR="00F95FD3" w:rsidRPr="00C64ABB">
              <w:rPr>
                <w:rFonts w:ascii="Times New Roman" w:hAnsi="Times New Roman" w:cs="Times New Roman"/>
                <w:sz w:val="21"/>
                <w:szCs w:val="21"/>
                <w:lang w:val="ro-RO"/>
              </w:rPr>
              <w:t>(se completează pentru a definitiva necesitatea suplinirii ulterioare a Carnetului cu foi suplimentare)</w:t>
            </w:r>
          </w:p>
          <w:p w:rsidR="00F95FD3" w:rsidRPr="00C64ABB" w:rsidRDefault="00F95FD3" w:rsidP="00F95FD3">
            <w:pPr>
              <w:spacing w:after="0" w:line="240" w:lineRule="auto"/>
              <w:jc w:val="both"/>
              <w:rPr>
                <w:rFonts w:ascii="Times New Roman" w:hAnsi="Times New Roman" w:cs="Times New Roman"/>
                <w:sz w:val="21"/>
                <w:szCs w:val="21"/>
                <w:lang w:val="ro-RO"/>
              </w:rPr>
            </w:pPr>
          </w:p>
          <w:p w:rsidR="00F95FD3" w:rsidRPr="00C64ABB" w:rsidRDefault="00F95FD3" w:rsidP="00F95FD3">
            <w:pPr>
              <w:numPr>
                <w:ilvl w:val="0"/>
                <w:numId w:val="1"/>
              </w:numPr>
              <w:spacing w:after="0" w:line="240" w:lineRule="auto"/>
              <w:jc w:val="both"/>
              <w:rPr>
                <w:rFonts w:ascii="Times New Roman" w:hAnsi="Times New Roman" w:cs="Times New Roman"/>
                <w:sz w:val="21"/>
                <w:szCs w:val="21"/>
                <w:lang w:val="ro-RO"/>
              </w:rPr>
            </w:pPr>
            <w:r w:rsidRPr="00C64ABB">
              <w:rPr>
                <w:rFonts w:ascii="Times New Roman" w:hAnsi="Times New Roman" w:cs="Times New Roman"/>
                <w:sz w:val="21"/>
                <w:szCs w:val="21"/>
                <w:lang w:val="ro-RO"/>
              </w:rPr>
              <w:sym w:font="Wingdings" w:char="F0A8"/>
            </w:r>
            <w:r w:rsidRPr="00C64ABB">
              <w:rPr>
                <w:rFonts w:ascii="Times New Roman" w:hAnsi="Times New Roman" w:cs="Times New Roman"/>
                <w:sz w:val="21"/>
                <w:szCs w:val="21"/>
                <w:lang w:val="ro-RO"/>
              </w:rPr>
              <w:t xml:space="preserve"> definit (un număr determinat de călătorii cu un număr de foi fix)</w:t>
            </w:r>
          </w:p>
          <w:p w:rsidR="00F95FD3" w:rsidRPr="00C64ABB" w:rsidRDefault="00F95FD3" w:rsidP="00F95FD3">
            <w:pPr>
              <w:numPr>
                <w:ilvl w:val="0"/>
                <w:numId w:val="1"/>
              </w:numPr>
              <w:spacing w:after="0" w:line="240" w:lineRule="auto"/>
              <w:jc w:val="both"/>
              <w:rPr>
                <w:rFonts w:ascii="Times New Roman" w:hAnsi="Times New Roman" w:cs="Times New Roman"/>
                <w:sz w:val="21"/>
                <w:szCs w:val="21"/>
                <w:lang w:val="ro-RO"/>
              </w:rPr>
            </w:pPr>
            <w:r w:rsidRPr="00C64ABB">
              <w:rPr>
                <w:rFonts w:ascii="Times New Roman" w:hAnsi="Times New Roman" w:cs="Times New Roman"/>
                <w:sz w:val="21"/>
                <w:szCs w:val="21"/>
                <w:lang w:val="ro-RO"/>
              </w:rPr>
              <w:sym w:font="Wingdings" w:char="F0A8"/>
            </w:r>
            <w:r w:rsidRPr="00C64ABB">
              <w:rPr>
                <w:rFonts w:ascii="Times New Roman" w:hAnsi="Times New Roman" w:cs="Times New Roman"/>
                <w:sz w:val="21"/>
                <w:szCs w:val="21"/>
                <w:lang w:val="ro-RO"/>
              </w:rPr>
              <w:t xml:space="preserve"> nedefinit  (un număr nedeterminat de călătorii </w:t>
            </w:r>
            <w:r w:rsidR="002209F9" w:rsidRPr="00C64ABB">
              <w:rPr>
                <w:rFonts w:ascii="Times New Roman" w:hAnsi="Times New Roman" w:cs="Times New Roman"/>
                <w:sz w:val="21"/>
                <w:szCs w:val="21"/>
                <w:lang w:val="ro-RO"/>
              </w:rPr>
              <w:t>pentru</w:t>
            </w:r>
            <w:r w:rsidRPr="00C64ABB">
              <w:rPr>
                <w:rFonts w:ascii="Times New Roman" w:hAnsi="Times New Roman" w:cs="Times New Roman"/>
                <w:sz w:val="21"/>
                <w:szCs w:val="21"/>
                <w:lang w:val="ro-RO"/>
              </w:rPr>
              <w:t xml:space="preserve"> care numărul de foi poate fi suplinit)</w:t>
            </w:r>
          </w:p>
          <w:p w:rsidR="00F95FD3" w:rsidRPr="00C64ABB" w:rsidRDefault="00F95FD3" w:rsidP="00EB7232">
            <w:pPr>
              <w:spacing w:after="0" w:line="240" w:lineRule="auto"/>
              <w:ind w:firstLine="567"/>
              <w:jc w:val="both"/>
              <w:rPr>
                <w:rFonts w:ascii="Times New Roman" w:eastAsia="Times New Roman" w:hAnsi="Times New Roman" w:cs="Times New Roman"/>
                <w:b/>
                <w:bCs/>
                <w:sz w:val="21"/>
                <w:szCs w:val="21"/>
                <w:lang w:val="ro-RO"/>
              </w:rPr>
            </w:pPr>
          </w:p>
          <w:p w:rsidR="00F95FD3" w:rsidRPr="00C64ABB" w:rsidRDefault="00F95FD3" w:rsidP="00EB7232">
            <w:pPr>
              <w:spacing w:after="0" w:line="240" w:lineRule="auto"/>
              <w:ind w:firstLine="567"/>
              <w:jc w:val="both"/>
              <w:rPr>
                <w:rFonts w:ascii="Times New Roman" w:eastAsia="Times New Roman" w:hAnsi="Times New Roman" w:cs="Times New Roman"/>
                <w:b/>
                <w:bCs/>
                <w:sz w:val="21"/>
                <w:szCs w:val="21"/>
                <w:lang w:val="ro-RO"/>
              </w:rPr>
            </w:pPr>
          </w:p>
          <w:p w:rsidR="00EB7232" w:rsidRPr="00C64ABB" w:rsidRDefault="00AF2D67" w:rsidP="00494885">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10</w:t>
            </w:r>
            <w:r w:rsidR="00F95FD3" w:rsidRPr="00C64ABB">
              <w:rPr>
                <w:rFonts w:ascii="Times New Roman" w:eastAsia="Times New Roman" w:hAnsi="Times New Roman" w:cs="Times New Roman"/>
                <w:b/>
                <w:bCs/>
                <w:sz w:val="21"/>
                <w:szCs w:val="21"/>
                <w:lang w:val="ro-RO"/>
              </w:rPr>
              <w:t xml:space="preserve">. </w:t>
            </w:r>
            <w:r w:rsidR="00EB7232" w:rsidRPr="00C64ABB">
              <w:rPr>
                <w:rFonts w:ascii="Times New Roman" w:eastAsia="Times New Roman" w:hAnsi="Times New Roman" w:cs="Times New Roman"/>
                <w:b/>
                <w:bCs/>
                <w:sz w:val="21"/>
                <w:szCs w:val="21"/>
                <w:lang w:val="ro-RO"/>
              </w:rPr>
              <w:t>Termenul de valabilitate al carnetului ATA, de la _</w:t>
            </w:r>
            <w:r w:rsidR="00494885" w:rsidRPr="00C64ABB">
              <w:rPr>
                <w:rFonts w:ascii="Times New Roman" w:eastAsia="Times New Roman" w:hAnsi="Times New Roman" w:cs="Times New Roman"/>
                <w:b/>
                <w:bCs/>
                <w:sz w:val="21"/>
                <w:szCs w:val="21"/>
                <w:lang w:val="ro-RO"/>
              </w:rPr>
              <w:t>_</w:t>
            </w:r>
            <w:r w:rsidR="00EB7232" w:rsidRPr="00C64ABB">
              <w:rPr>
                <w:rFonts w:ascii="Times New Roman" w:eastAsia="Times New Roman" w:hAnsi="Times New Roman" w:cs="Times New Roman"/>
                <w:b/>
                <w:bCs/>
                <w:sz w:val="21"/>
                <w:szCs w:val="21"/>
                <w:lang w:val="ro-RO"/>
              </w:rPr>
              <w:t>__</w:t>
            </w:r>
            <w:r w:rsidR="001A6836" w:rsidRPr="00C64ABB">
              <w:rPr>
                <w:rFonts w:ascii="Times New Roman" w:eastAsia="Times New Roman" w:hAnsi="Times New Roman" w:cs="Times New Roman"/>
                <w:b/>
                <w:bCs/>
                <w:sz w:val="21"/>
                <w:szCs w:val="21"/>
                <w:lang w:val="ro-RO"/>
              </w:rPr>
              <w:t>,</w:t>
            </w:r>
            <w:r w:rsidR="00EB7232" w:rsidRPr="00C64ABB">
              <w:rPr>
                <w:rFonts w:ascii="Times New Roman" w:eastAsia="Times New Roman" w:hAnsi="Times New Roman" w:cs="Times New Roman"/>
                <w:b/>
                <w:bCs/>
                <w:sz w:val="21"/>
                <w:szCs w:val="21"/>
                <w:lang w:val="ro-RO"/>
              </w:rPr>
              <w:t>___</w:t>
            </w:r>
            <w:r w:rsidR="00494885" w:rsidRPr="00C64ABB">
              <w:rPr>
                <w:rFonts w:ascii="Times New Roman" w:eastAsia="Times New Roman" w:hAnsi="Times New Roman" w:cs="Times New Roman"/>
                <w:b/>
                <w:bCs/>
                <w:sz w:val="21"/>
                <w:szCs w:val="21"/>
                <w:lang w:val="ro-RO"/>
              </w:rPr>
              <w:t>____</w:t>
            </w:r>
            <w:r w:rsidR="00EB7232" w:rsidRPr="00C64ABB">
              <w:rPr>
                <w:rFonts w:ascii="Times New Roman" w:eastAsia="Times New Roman" w:hAnsi="Times New Roman" w:cs="Times New Roman"/>
                <w:b/>
                <w:bCs/>
                <w:sz w:val="21"/>
                <w:szCs w:val="21"/>
                <w:lang w:val="ro-RO"/>
              </w:rPr>
              <w:t>__</w:t>
            </w:r>
            <w:r w:rsidR="001A6836" w:rsidRPr="00C64ABB">
              <w:rPr>
                <w:rFonts w:ascii="Times New Roman" w:eastAsia="Times New Roman" w:hAnsi="Times New Roman" w:cs="Times New Roman"/>
                <w:b/>
                <w:bCs/>
                <w:sz w:val="21"/>
                <w:szCs w:val="21"/>
                <w:lang w:val="ro-RO"/>
              </w:rPr>
              <w:t>20</w:t>
            </w:r>
            <w:r w:rsidR="00EB7232" w:rsidRPr="00C64ABB">
              <w:rPr>
                <w:rFonts w:ascii="Times New Roman" w:eastAsia="Times New Roman" w:hAnsi="Times New Roman" w:cs="Times New Roman"/>
                <w:b/>
                <w:bCs/>
                <w:sz w:val="21"/>
                <w:szCs w:val="21"/>
                <w:lang w:val="ro-RO"/>
              </w:rPr>
              <w:t>__</w:t>
            </w:r>
            <w:r w:rsidR="00494885" w:rsidRPr="00C64ABB">
              <w:rPr>
                <w:rFonts w:ascii="Times New Roman" w:eastAsia="Times New Roman" w:hAnsi="Times New Roman" w:cs="Times New Roman"/>
                <w:b/>
                <w:bCs/>
                <w:sz w:val="21"/>
                <w:szCs w:val="21"/>
                <w:lang w:val="ro-RO"/>
              </w:rPr>
              <w:t xml:space="preserve">__,  </w:t>
            </w:r>
            <w:r w:rsidR="00EB7232" w:rsidRPr="00C64ABB">
              <w:rPr>
                <w:rFonts w:ascii="Times New Roman" w:eastAsia="Times New Roman" w:hAnsi="Times New Roman" w:cs="Times New Roman"/>
                <w:b/>
                <w:bCs/>
                <w:sz w:val="21"/>
                <w:szCs w:val="21"/>
                <w:lang w:val="ro-RO"/>
              </w:rPr>
              <w:t xml:space="preserve"> pînă la _</w:t>
            </w:r>
            <w:r w:rsidR="00494885" w:rsidRPr="00C64ABB">
              <w:rPr>
                <w:rFonts w:ascii="Times New Roman" w:eastAsia="Times New Roman" w:hAnsi="Times New Roman" w:cs="Times New Roman"/>
                <w:b/>
                <w:bCs/>
                <w:sz w:val="21"/>
                <w:szCs w:val="21"/>
                <w:lang w:val="ro-RO"/>
              </w:rPr>
              <w:t>_</w:t>
            </w:r>
            <w:r w:rsidR="00EB7232" w:rsidRPr="00C64ABB">
              <w:rPr>
                <w:rFonts w:ascii="Times New Roman" w:eastAsia="Times New Roman" w:hAnsi="Times New Roman" w:cs="Times New Roman"/>
                <w:b/>
                <w:bCs/>
                <w:sz w:val="21"/>
                <w:szCs w:val="21"/>
                <w:lang w:val="ro-RO"/>
              </w:rPr>
              <w:t>__</w:t>
            </w:r>
            <w:r w:rsidR="001A6836" w:rsidRPr="00C64ABB">
              <w:rPr>
                <w:rFonts w:ascii="Times New Roman" w:eastAsia="Times New Roman" w:hAnsi="Times New Roman" w:cs="Times New Roman"/>
                <w:b/>
                <w:bCs/>
                <w:sz w:val="21"/>
                <w:szCs w:val="21"/>
                <w:lang w:val="ro-RO"/>
              </w:rPr>
              <w:t>,</w:t>
            </w:r>
            <w:r w:rsidR="00EB7232" w:rsidRPr="00C64ABB">
              <w:rPr>
                <w:rFonts w:ascii="Times New Roman" w:eastAsia="Times New Roman" w:hAnsi="Times New Roman" w:cs="Times New Roman"/>
                <w:b/>
                <w:bCs/>
                <w:sz w:val="21"/>
                <w:szCs w:val="21"/>
                <w:lang w:val="ro-RO"/>
              </w:rPr>
              <w:t>_____</w:t>
            </w:r>
            <w:r w:rsidR="00494885" w:rsidRPr="00C64ABB">
              <w:rPr>
                <w:rFonts w:ascii="Times New Roman" w:eastAsia="Times New Roman" w:hAnsi="Times New Roman" w:cs="Times New Roman"/>
                <w:b/>
                <w:bCs/>
                <w:sz w:val="21"/>
                <w:szCs w:val="21"/>
                <w:lang w:val="ro-RO"/>
              </w:rPr>
              <w:t>__</w:t>
            </w:r>
            <w:r w:rsidR="00EB7232" w:rsidRPr="00C64ABB">
              <w:rPr>
                <w:rFonts w:ascii="Times New Roman" w:eastAsia="Times New Roman" w:hAnsi="Times New Roman" w:cs="Times New Roman"/>
                <w:b/>
                <w:bCs/>
                <w:sz w:val="21"/>
                <w:szCs w:val="21"/>
                <w:lang w:val="ro-RO"/>
              </w:rPr>
              <w:t>__20____.</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AF2D67" w:rsidP="00494885">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11</w:t>
            </w:r>
            <w:r w:rsidR="00EB7232" w:rsidRPr="00C64ABB">
              <w:rPr>
                <w:rFonts w:ascii="Times New Roman" w:eastAsia="Times New Roman" w:hAnsi="Times New Roman" w:cs="Times New Roman"/>
                <w:b/>
                <w:bCs/>
                <w:sz w:val="21"/>
                <w:szCs w:val="21"/>
                <w:lang w:val="ro-RO"/>
              </w:rPr>
              <w:t>. Mijlocul de transport, care va transporta mărfurile sub acoperirea carnetului ATA</w:t>
            </w:r>
            <w:r w:rsidR="00EB7232" w:rsidRPr="00C64ABB">
              <w:rPr>
                <w:rFonts w:ascii="Times New Roman" w:eastAsia="Times New Roman" w:hAnsi="Times New Roman" w:cs="Times New Roman"/>
                <w:sz w:val="21"/>
                <w:szCs w:val="21"/>
                <w:lang w:val="ro-RO"/>
              </w:rPr>
              <w:t> (dacă este cunoscut)</w:t>
            </w:r>
          </w:p>
          <w:p w:rsidR="00EB7232" w:rsidRPr="00C64ABB" w:rsidRDefault="00EB7232" w:rsidP="00EB7232">
            <w:pPr>
              <w:spacing w:after="0" w:line="240" w:lineRule="auto"/>
              <w:ind w:firstLine="3"/>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w:t>
            </w:r>
            <w:r w:rsidR="00AF2D67" w:rsidRPr="00C64ABB">
              <w:rPr>
                <w:rFonts w:ascii="Times New Roman" w:eastAsia="Times New Roman" w:hAnsi="Times New Roman" w:cs="Times New Roman"/>
                <w:sz w:val="21"/>
                <w:szCs w:val="21"/>
                <w:lang w:val="ro-RO"/>
              </w:rPr>
              <w:t>____________</w:t>
            </w:r>
            <w:r w:rsidRPr="00C64ABB">
              <w:rPr>
                <w:rFonts w:ascii="Times New Roman" w:eastAsia="Times New Roman" w:hAnsi="Times New Roman" w:cs="Times New Roman"/>
                <w:sz w:val="21"/>
                <w:szCs w:val="21"/>
                <w:lang w:val="ro-RO"/>
              </w:rPr>
              <w:t>__</w:t>
            </w:r>
          </w:p>
          <w:p w:rsidR="00EB7232" w:rsidRPr="00C64ABB" w:rsidRDefault="00494885"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(limba română)</w:t>
            </w:r>
          </w:p>
          <w:p w:rsidR="00EB7232" w:rsidRPr="00C64ABB" w:rsidRDefault="00EB7232" w:rsidP="00EB7232">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w:t>
            </w:r>
            <w:r w:rsidR="00AF2D67" w:rsidRPr="00C64ABB">
              <w:rPr>
                <w:rFonts w:ascii="Times New Roman" w:eastAsia="Times New Roman" w:hAnsi="Times New Roman" w:cs="Times New Roman"/>
                <w:sz w:val="21"/>
                <w:szCs w:val="21"/>
                <w:lang w:val="ro-RO"/>
              </w:rPr>
              <w:t>_________</w:t>
            </w:r>
            <w:r w:rsidRPr="00C64ABB">
              <w:rPr>
                <w:rFonts w:ascii="Times New Roman" w:eastAsia="Times New Roman" w:hAnsi="Times New Roman" w:cs="Times New Roman"/>
                <w:sz w:val="21"/>
                <w:szCs w:val="21"/>
                <w:lang w:val="ro-RO"/>
              </w:rPr>
              <w:t>_____</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(limbi străine)</w:t>
            </w:r>
          </w:p>
          <w:p w:rsidR="00EB7232" w:rsidRPr="00C64ABB" w:rsidRDefault="00AF2D67" w:rsidP="00494885">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12</w:t>
            </w:r>
            <w:r w:rsidR="00EB7232" w:rsidRPr="00C64ABB">
              <w:rPr>
                <w:rFonts w:ascii="Times New Roman" w:eastAsia="Times New Roman" w:hAnsi="Times New Roman" w:cs="Times New Roman"/>
                <w:b/>
                <w:bCs/>
                <w:sz w:val="21"/>
                <w:szCs w:val="21"/>
                <w:lang w:val="ro-RO"/>
              </w:rPr>
              <w:t>. Ţările în care vor fi admise temporar mărfurile</w:t>
            </w:r>
            <w:r w:rsidR="00EB7232" w:rsidRPr="00C64ABB">
              <w:rPr>
                <w:rFonts w:ascii="Times New Roman" w:eastAsia="Times New Roman" w:hAnsi="Times New Roman" w:cs="Times New Roman"/>
                <w:sz w:val="21"/>
                <w:szCs w:val="21"/>
                <w:lang w:val="ro-RO"/>
              </w:rPr>
              <w:t> (bifaţi)</w:t>
            </w:r>
          </w:p>
        </w:tc>
      </w:tr>
    </w:tbl>
    <w:p w:rsidR="00EB7232" w:rsidRPr="00C64ABB" w:rsidRDefault="00EB7232" w:rsidP="00EB7232">
      <w:pPr>
        <w:spacing w:after="0" w:line="240" w:lineRule="auto"/>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tbl>
      <w:tblPr>
        <w:tblW w:w="10709" w:type="dxa"/>
        <w:jc w:val="center"/>
        <w:tblCellMar>
          <w:top w:w="15" w:type="dxa"/>
          <w:left w:w="15" w:type="dxa"/>
          <w:bottom w:w="15" w:type="dxa"/>
          <w:right w:w="15" w:type="dxa"/>
        </w:tblCellMar>
        <w:tblLook w:val="04A0"/>
      </w:tblPr>
      <w:tblGrid>
        <w:gridCol w:w="2015"/>
        <w:gridCol w:w="2560"/>
        <w:gridCol w:w="2277"/>
        <w:gridCol w:w="1991"/>
        <w:gridCol w:w="1869"/>
      </w:tblGrid>
      <w:tr w:rsidR="00EB7232" w:rsidRPr="00E567D0" w:rsidTr="0049488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ALGERIA (DZ)</w:t>
            </w:r>
            <w:r w:rsidRPr="00C64ABB">
              <w:rPr>
                <w:rFonts w:ascii="Times New Roman" w:eastAsia="Times New Roman" w:hAnsi="Times New Roman" w:cs="Times New Roman"/>
                <w:sz w:val="21"/>
                <w:szCs w:val="21"/>
                <w:lang w:val="ro-RO"/>
              </w:rPr>
              <w:br/>
              <w:t>□ ANDORRA (AD)</w:t>
            </w:r>
            <w:r w:rsidRPr="00C64ABB">
              <w:rPr>
                <w:rFonts w:ascii="Times New Roman" w:eastAsia="Times New Roman" w:hAnsi="Times New Roman" w:cs="Times New Roman"/>
                <w:sz w:val="21"/>
                <w:szCs w:val="21"/>
                <w:lang w:val="ro-RO"/>
              </w:rPr>
              <w:br/>
              <w:t>□ AUSTRALIA (AU)</w:t>
            </w:r>
            <w:r w:rsidRPr="00C64ABB">
              <w:rPr>
                <w:rFonts w:ascii="Times New Roman" w:eastAsia="Times New Roman" w:hAnsi="Times New Roman" w:cs="Times New Roman"/>
                <w:sz w:val="21"/>
                <w:szCs w:val="21"/>
                <w:lang w:val="ro-RO"/>
              </w:rPr>
              <w:br/>
              <w:t>□ AUSTRIA (AT)</w:t>
            </w:r>
            <w:r w:rsidRPr="00C64ABB">
              <w:rPr>
                <w:rFonts w:ascii="Times New Roman" w:eastAsia="Times New Roman" w:hAnsi="Times New Roman" w:cs="Times New Roman"/>
                <w:sz w:val="21"/>
                <w:szCs w:val="21"/>
                <w:lang w:val="ro-RO"/>
              </w:rPr>
              <w:br/>
              <w:t>□ BELARUS (BY)</w:t>
            </w:r>
            <w:r w:rsidRPr="00C64ABB">
              <w:rPr>
                <w:rFonts w:ascii="Times New Roman" w:eastAsia="Times New Roman" w:hAnsi="Times New Roman" w:cs="Times New Roman"/>
                <w:sz w:val="21"/>
                <w:szCs w:val="21"/>
                <w:lang w:val="ro-RO"/>
              </w:rPr>
              <w:br/>
              <w:t>□ BELGIUM /LUXEMBURG (BE)</w:t>
            </w:r>
            <w:r w:rsidRPr="00C64ABB">
              <w:rPr>
                <w:rFonts w:ascii="Times New Roman" w:eastAsia="Times New Roman" w:hAnsi="Times New Roman" w:cs="Times New Roman"/>
                <w:sz w:val="21"/>
                <w:szCs w:val="21"/>
                <w:lang w:val="ro-RO"/>
              </w:rPr>
              <w:br/>
              <w:t>□ BULGARIA (BG)</w:t>
            </w:r>
            <w:r w:rsidRPr="00C64ABB">
              <w:rPr>
                <w:rFonts w:ascii="Times New Roman" w:eastAsia="Times New Roman" w:hAnsi="Times New Roman" w:cs="Times New Roman"/>
                <w:sz w:val="21"/>
                <w:szCs w:val="21"/>
                <w:lang w:val="ro-RO"/>
              </w:rPr>
              <w:br/>
            </w:r>
            <w:r w:rsidRPr="00C64ABB">
              <w:rPr>
                <w:rFonts w:ascii="Times New Roman" w:eastAsia="Times New Roman" w:hAnsi="Times New Roman" w:cs="Times New Roman"/>
                <w:sz w:val="21"/>
                <w:szCs w:val="21"/>
                <w:lang w:val="ro-RO"/>
              </w:rPr>
              <w:lastRenderedPageBreak/>
              <w:t>□ CANADA (CA)</w:t>
            </w:r>
            <w:r w:rsidRPr="00C64ABB">
              <w:rPr>
                <w:rFonts w:ascii="Times New Roman" w:eastAsia="Times New Roman" w:hAnsi="Times New Roman" w:cs="Times New Roman"/>
                <w:sz w:val="21"/>
                <w:szCs w:val="21"/>
                <w:lang w:val="ro-RO"/>
              </w:rPr>
              <w:br/>
              <w:t>□ CHILE (CL)</w:t>
            </w:r>
            <w:r w:rsidRPr="00C64ABB">
              <w:rPr>
                <w:rFonts w:ascii="Times New Roman" w:eastAsia="Times New Roman" w:hAnsi="Times New Roman" w:cs="Times New Roman"/>
                <w:sz w:val="21"/>
                <w:szCs w:val="21"/>
                <w:lang w:val="ro-RO"/>
              </w:rPr>
              <w:br/>
              <w:t>□ CHINA (CN)</w:t>
            </w:r>
          </w:p>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CHINESE TAIPEI (TW)</w:t>
            </w:r>
          </w:p>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COTE D′IVOIRE (CI)</w:t>
            </w:r>
            <w:r w:rsidRPr="00C64ABB">
              <w:rPr>
                <w:rFonts w:ascii="Times New Roman" w:eastAsia="Times New Roman" w:hAnsi="Times New Roman" w:cs="Times New Roman"/>
                <w:sz w:val="21"/>
                <w:szCs w:val="21"/>
                <w:lang w:val="ro-RO"/>
              </w:rPr>
              <w:br/>
              <w:t>□ CROATIA (HR)</w:t>
            </w:r>
            <w:r w:rsidRPr="00C64ABB">
              <w:rPr>
                <w:rFonts w:ascii="Times New Roman" w:eastAsia="Times New Roman" w:hAnsi="Times New Roman" w:cs="Times New Roman"/>
                <w:sz w:val="21"/>
                <w:szCs w:val="21"/>
                <w:lang w:val="ro-RO"/>
              </w:rPr>
              <w:br/>
              <w:t>□ CYPRUS (CY)</w:t>
            </w:r>
            <w:r w:rsidRPr="00C64ABB">
              <w:rPr>
                <w:rFonts w:ascii="Times New Roman" w:eastAsia="Times New Roman" w:hAnsi="Times New Roman" w:cs="Times New Roman"/>
                <w:sz w:val="21"/>
                <w:szCs w:val="21"/>
                <w:lang w:val="ro-RO"/>
              </w:rPr>
              <w:br/>
              <w:t>□ CZECH REPUBLIC (CZ)</w:t>
            </w:r>
            <w:r w:rsidRPr="00C64ABB">
              <w:rPr>
                <w:rFonts w:ascii="Times New Roman" w:eastAsia="Times New Roman" w:hAnsi="Times New Roman" w:cs="Times New Roman"/>
                <w:sz w:val="21"/>
                <w:szCs w:val="21"/>
                <w:lang w:val="ro-RO"/>
              </w:rPr>
              <w:br/>
              <w:t>□ DENMARK (DK)</w:t>
            </w:r>
            <w:r w:rsidRPr="00C64ABB">
              <w:rPr>
                <w:rFonts w:ascii="Times New Roman" w:eastAsia="Times New Roman" w:hAnsi="Times New Roman" w:cs="Times New Roman"/>
                <w:sz w:val="21"/>
                <w:szCs w:val="21"/>
                <w:lang w:val="ro-RO"/>
              </w:rPr>
              <w:br/>
              <w:t>□ ESTONIA (EE)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lastRenderedPageBreak/>
              <w:t>□ FINLAND (FI)</w:t>
            </w:r>
            <w:r w:rsidRPr="00C64ABB">
              <w:rPr>
                <w:rFonts w:ascii="Times New Roman" w:eastAsia="Times New Roman" w:hAnsi="Times New Roman" w:cs="Times New Roman"/>
                <w:sz w:val="21"/>
                <w:szCs w:val="21"/>
                <w:lang w:val="ro-RO"/>
              </w:rPr>
              <w:br/>
              <w:t>□ FRANCE (FR)</w:t>
            </w:r>
            <w:r w:rsidRPr="00C64ABB">
              <w:rPr>
                <w:rFonts w:ascii="Times New Roman" w:eastAsia="Times New Roman" w:hAnsi="Times New Roman" w:cs="Times New Roman"/>
                <w:sz w:val="21"/>
                <w:szCs w:val="21"/>
                <w:lang w:val="ro-RO"/>
              </w:rPr>
              <w:br/>
              <w:t>□ GERMANY (DE)</w:t>
            </w:r>
            <w:r w:rsidRPr="00C64ABB">
              <w:rPr>
                <w:rFonts w:ascii="Times New Roman" w:eastAsia="Times New Roman" w:hAnsi="Times New Roman" w:cs="Times New Roman"/>
                <w:sz w:val="21"/>
                <w:szCs w:val="21"/>
                <w:lang w:val="ro-RO"/>
              </w:rPr>
              <w:br/>
              <w:t>□ GIBRALTAR (GI)</w:t>
            </w:r>
            <w:r w:rsidRPr="00C64ABB">
              <w:rPr>
                <w:rFonts w:ascii="Times New Roman" w:eastAsia="Times New Roman" w:hAnsi="Times New Roman" w:cs="Times New Roman"/>
                <w:sz w:val="21"/>
                <w:szCs w:val="21"/>
                <w:lang w:val="ro-RO"/>
              </w:rPr>
              <w:br/>
              <w:t>□ GREECE (GR)</w:t>
            </w:r>
            <w:r w:rsidRPr="00C64ABB">
              <w:rPr>
                <w:rFonts w:ascii="Times New Roman" w:eastAsia="Times New Roman" w:hAnsi="Times New Roman" w:cs="Times New Roman"/>
                <w:sz w:val="21"/>
                <w:szCs w:val="21"/>
                <w:lang w:val="ro-RO"/>
              </w:rPr>
              <w:br/>
              <w:t>□ HONG KONG, CHINA (HK)</w:t>
            </w:r>
            <w:r w:rsidRPr="00C64ABB">
              <w:rPr>
                <w:rFonts w:ascii="Times New Roman" w:eastAsia="Times New Roman" w:hAnsi="Times New Roman" w:cs="Times New Roman"/>
                <w:sz w:val="21"/>
                <w:szCs w:val="21"/>
                <w:lang w:val="ro-RO"/>
              </w:rPr>
              <w:br/>
              <w:t>□ HUNGARY (HU)</w:t>
            </w:r>
            <w:r w:rsidRPr="00C64ABB">
              <w:rPr>
                <w:rFonts w:ascii="Times New Roman" w:eastAsia="Times New Roman" w:hAnsi="Times New Roman" w:cs="Times New Roman"/>
                <w:sz w:val="21"/>
                <w:szCs w:val="21"/>
                <w:lang w:val="ro-RO"/>
              </w:rPr>
              <w:br/>
            </w:r>
            <w:r w:rsidRPr="00C64ABB">
              <w:rPr>
                <w:rFonts w:ascii="Times New Roman" w:eastAsia="Times New Roman" w:hAnsi="Times New Roman" w:cs="Times New Roman"/>
                <w:sz w:val="21"/>
                <w:szCs w:val="21"/>
                <w:lang w:val="ro-RO"/>
              </w:rPr>
              <w:lastRenderedPageBreak/>
              <w:t>□ ICELAND (IS)</w:t>
            </w:r>
            <w:r w:rsidRPr="00C64ABB">
              <w:rPr>
                <w:rFonts w:ascii="Times New Roman" w:eastAsia="Times New Roman" w:hAnsi="Times New Roman" w:cs="Times New Roman"/>
                <w:sz w:val="21"/>
                <w:szCs w:val="21"/>
                <w:lang w:val="ro-RO"/>
              </w:rPr>
              <w:br/>
              <w:t>□ INDIA (IN)</w:t>
            </w:r>
            <w:r w:rsidRPr="00C64ABB">
              <w:rPr>
                <w:rFonts w:ascii="Times New Roman" w:eastAsia="Times New Roman" w:hAnsi="Times New Roman" w:cs="Times New Roman"/>
                <w:sz w:val="21"/>
                <w:szCs w:val="21"/>
                <w:lang w:val="ro-RO"/>
              </w:rPr>
              <w:br/>
              <w:t>□ IRAN, ISLAMIC REPUBLIC OF (IR)</w:t>
            </w:r>
            <w:r w:rsidRPr="00C64ABB">
              <w:rPr>
                <w:rFonts w:ascii="Times New Roman" w:eastAsia="Times New Roman" w:hAnsi="Times New Roman" w:cs="Times New Roman"/>
                <w:sz w:val="21"/>
                <w:szCs w:val="21"/>
                <w:lang w:val="ro-RO"/>
              </w:rPr>
              <w:br/>
              <w:t>□ IRELAND (IE)</w:t>
            </w:r>
            <w:r w:rsidRPr="00C64ABB">
              <w:rPr>
                <w:rFonts w:ascii="Times New Roman" w:eastAsia="Times New Roman" w:hAnsi="Times New Roman" w:cs="Times New Roman"/>
                <w:sz w:val="21"/>
                <w:szCs w:val="21"/>
                <w:lang w:val="ro-RO"/>
              </w:rPr>
              <w:br/>
              <w:t>□ ISRAEL (IL)</w:t>
            </w:r>
          </w:p>
          <w:p w:rsidR="004A41C3" w:rsidRPr="00C64ABB" w:rsidRDefault="004A41C3" w:rsidP="004A41C3">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BRASIL (BR)</w:t>
            </w:r>
          </w:p>
          <w:p w:rsidR="004A41C3" w:rsidRPr="00C64ABB" w:rsidRDefault="004A41C3" w:rsidP="004A41C3">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BAHRAIN (BH)</w:t>
            </w:r>
          </w:p>
          <w:p w:rsidR="004A41C3" w:rsidRPr="00C64ABB" w:rsidRDefault="004A41C3" w:rsidP="004A41C3">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INDONESIA (IN)</w:t>
            </w:r>
          </w:p>
          <w:p w:rsidR="004A41C3" w:rsidRPr="00C64ABB" w:rsidRDefault="004A41C3" w:rsidP="004A41C3">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A</w:t>
            </w:r>
            <w:r w:rsidR="00F764E3" w:rsidRPr="00C64ABB">
              <w:rPr>
                <w:rFonts w:ascii="Times New Roman" w:eastAsia="Times New Roman" w:hAnsi="Times New Roman" w:cs="Times New Roman"/>
                <w:sz w:val="21"/>
                <w:szCs w:val="21"/>
                <w:lang w:val="ro-RO"/>
              </w:rPr>
              <w:t>LBANIA (AL</w:t>
            </w:r>
            <w:r w:rsidRPr="00C64ABB">
              <w:rPr>
                <w:rFonts w:ascii="Times New Roman" w:eastAsia="Times New Roman" w:hAnsi="Times New Roman" w:cs="Times New Roman"/>
                <w:sz w:val="21"/>
                <w:szCs w:val="21"/>
                <w:lang w:val="ro-RO"/>
              </w:rPr>
              <w:t>)</w:t>
            </w:r>
          </w:p>
          <w:p w:rsidR="00F764E3" w:rsidRPr="00C64ABB" w:rsidRDefault="00F764E3" w:rsidP="00F764E3">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BOSNIA AND HERZEGOVINA(BA)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lastRenderedPageBreak/>
              <w:t>□ ITALY (IT)</w:t>
            </w:r>
            <w:r w:rsidRPr="00C64ABB">
              <w:rPr>
                <w:rFonts w:ascii="Times New Roman" w:eastAsia="Times New Roman" w:hAnsi="Times New Roman" w:cs="Times New Roman"/>
                <w:sz w:val="21"/>
                <w:szCs w:val="21"/>
                <w:lang w:val="ro-RO"/>
              </w:rPr>
              <w:br/>
              <w:t>□ JAPAN (JP)</w:t>
            </w:r>
            <w:r w:rsidRPr="00C64ABB">
              <w:rPr>
                <w:rFonts w:ascii="Times New Roman" w:eastAsia="Times New Roman" w:hAnsi="Times New Roman" w:cs="Times New Roman"/>
                <w:sz w:val="21"/>
                <w:szCs w:val="21"/>
                <w:lang w:val="ro-RO"/>
              </w:rPr>
              <w:br/>
              <w:t>□ KOREA (REP.OF) (KR)</w:t>
            </w:r>
          </w:p>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KAZAKHSTAN (KZ)</w:t>
            </w:r>
            <w:r w:rsidRPr="00C64ABB">
              <w:rPr>
                <w:rFonts w:ascii="Times New Roman" w:eastAsia="Times New Roman" w:hAnsi="Times New Roman" w:cs="Times New Roman"/>
                <w:sz w:val="21"/>
                <w:szCs w:val="21"/>
                <w:lang w:val="ro-RO"/>
              </w:rPr>
              <w:br/>
              <w:t>□ LATVIA (LV)</w:t>
            </w:r>
            <w:r w:rsidRPr="00C64ABB">
              <w:rPr>
                <w:rFonts w:ascii="Times New Roman" w:eastAsia="Times New Roman" w:hAnsi="Times New Roman" w:cs="Times New Roman"/>
                <w:sz w:val="21"/>
                <w:szCs w:val="21"/>
                <w:lang w:val="ro-RO"/>
              </w:rPr>
              <w:br/>
              <w:t>□ LEBANON (LB)</w:t>
            </w:r>
            <w:r w:rsidRPr="00C64ABB">
              <w:rPr>
                <w:rFonts w:ascii="Times New Roman" w:eastAsia="Times New Roman" w:hAnsi="Times New Roman" w:cs="Times New Roman"/>
                <w:sz w:val="21"/>
                <w:szCs w:val="21"/>
                <w:lang w:val="ro-RO"/>
              </w:rPr>
              <w:br/>
              <w:t>□ LITHUANIA (LT)</w:t>
            </w:r>
            <w:r w:rsidRPr="00C64ABB">
              <w:rPr>
                <w:rFonts w:ascii="Times New Roman" w:eastAsia="Times New Roman" w:hAnsi="Times New Roman" w:cs="Times New Roman"/>
                <w:sz w:val="21"/>
                <w:szCs w:val="21"/>
                <w:lang w:val="ro-RO"/>
              </w:rPr>
              <w:br/>
            </w:r>
            <w:r w:rsidRPr="00C64ABB">
              <w:rPr>
                <w:rFonts w:ascii="Times New Roman" w:eastAsia="Times New Roman" w:hAnsi="Times New Roman" w:cs="Times New Roman"/>
                <w:sz w:val="21"/>
                <w:szCs w:val="21"/>
                <w:lang w:val="ro-RO"/>
              </w:rPr>
              <w:lastRenderedPageBreak/>
              <w:t xml:space="preserve">□ </w:t>
            </w:r>
            <w:r w:rsidR="00F764E3" w:rsidRPr="00C64ABB">
              <w:rPr>
                <w:rFonts w:ascii="Times New Roman" w:eastAsia="Times New Roman" w:hAnsi="Times New Roman" w:cs="Times New Roman"/>
                <w:sz w:val="21"/>
                <w:szCs w:val="21"/>
                <w:lang w:val="ro-RO"/>
              </w:rPr>
              <w:t xml:space="preserve">REPUBLIC OF </w:t>
            </w:r>
            <w:r w:rsidR="00494885" w:rsidRPr="00C64ABB">
              <w:rPr>
                <w:rFonts w:ascii="Times New Roman" w:eastAsia="Times New Roman" w:hAnsi="Times New Roman" w:cs="Times New Roman"/>
                <w:sz w:val="21"/>
                <w:szCs w:val="21"/>
                <w:lang w:val="ro-RO"/>
              </w:rPr>
              <w:t>MACEDONI</w:t>
            </w:r>
            <w:r w:rsidRPr="00C64ABB">
              <w:rPr>
                <w:rFonts w:ascii="Times New Roman" w:eastAsia="Times New Roman" w:hAnsi="Times New Roman" w:cs="Times New Roman"/>
                <w:sz w:val="21"/>
                <w:szCs w:val="21"/>
                <w:lang w:val="ro-RO"/>
              </w:rPr>
              <w:t>(MK)</w:t>
            </w:r>
            <w:r w:rsidRPr="00C64ABB">
              <w:rPr>
                <w:rFonts w:ascii="Times New Roman" w:eastAsia="Times New Roman" w:hAnsi="Times New Roman" w:cs="Times New Roman"/>
                <w:sz w:val="21"/>
                <w:szCs w:val="21"/>
                <w:lang w:val="ro-RO"/>
              </w:rPr>
              <w:br/>
              <w:t>□ MALAYSIA (MY)</w:t>
            </w:r>
            <w:r w:rsidRPr="00C64ABB">
              <w:rPr>
                <w:rFonts w:ascii="Times New Roman" w:eastAsia="Times New Roman" w:hAnsi="Times New Roman" w:cs="Times New Roman"/>
                <w:sz w:val="21"/>
                <w:szCs w:val="21"/>
                <w:lang w:val="ro-RO"/>
              </w:rPr>
              <w:br/>
              <w:t>□ MALTA (MT)</w:t>
            </w:r>
            <w:r w:rsidRPr="00C64ABB">
              <w:rPr>
                <w:rFonts w:ascii="Times New Roman" w:eastAsia="Times New Roman" w:hAnsi="Times New Roman" w:cs="Times New Roman"/>
                <w:sz w:val="21"/>
                <w:szCs w:val="21"/>
                <w:lang w:val="ro-RO"/>
              </w:rPr>
              <w:br/>
              <w:t>□ MAURITIUS (MU)</w:t>
            </w:r>
            <w:r w:rsidRPr="00C64ABB">
              <w:rPr>
                <w:rFonts w:ascii="Times New Roman" w:eastAsia="Times New Roman" w:hAnsi="Times New Roman" w:cs="Times New Roman"/>
                <w:sz w:val="21"/>
                <w:szCs w:val="21"/>
                <w:lang w:val="ro-RO"/>
              </w:rPr>
              <w:br/>
              <w:t>□ MOLDOVA (REPUBLIC OF) (MD)</w:t>
            </w:r>
          </w:p>
          <w:p w:rsidR="00F764E3" w:rsidRPr="00C64ABB" w:rsidRDefault="00F764E3"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MADAGASCAR (MG)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lastRenderedPageBreak/>
              <w:t>□ MONGOLIA (MN)</w:t>
            </w:r>
            <w:r w:rsidRPr="00C64ABB">
              <w:rPr>
                <w:rFonts w:ascii="Times New Roman" w:eastAsia="Times New Roman" w:hAnsi="Times New Roman" w:cs="Times New Roman"/>
                <w:sz w:val="21"/>
                <w:szCs w:val="21"/>
                <w:lang w:val="ro-RO"/>
              </w:rPr>
              <w:br/>
              <w:t>□ MONTENEGRO (ME)</w:t>
            </w:r>
            <w:r w:rsidRPr="00C64ABB">
              <w:rPr>
                <w:rFonts w:ascii="Times New Roman" w:eastAsia="Times New Roman" w:hAnsi="Times New Roman" w:cs="Times New Roman"/>
                <w:sz w:val="21"/>
                <w:szCs w:val="21"/>
                <w:lang w:val="ro-RO"/>
              </w:rPr>
              <w:br/>
              <w:t>□ MOROCCO (MA)</w:t>
            </w:r>
            <w:r w:rsidRPr="00C64ABB">
              <w:rPr>
                <w:rFonts w:ascii="Times New Roman" w:eastAsia="Times New Roman" w:hAnsi="Times New Roman" w:cs="Times New Roman"/>
                <w:sz w:val="21"/>
                <w:szCs w:val="21"/>
                <w:lang w:val="ro-RO"/>
              </w:rPr>
              <w:br/>
              <w:t>□ NETHERLANDS (NL)</w:t>
            </w:r>
            <w:r w:rsidRPr="00C64ABB">
              <w:rPr>
                <w:rFonts w:ascii="Times New Roman" w:eastAsia="Times New Roman" w:hAnsi="Times New Roman" w:cs="Times New Roman"/>
                <w:sz w:val="21"/>
                <w:szCs w:val="21"/>
                <w:lang w:val="ro-RO"/>
              </w:rPr>
              <w:br/>
              <w:t>□ NEW ZEALAND (NZ)</w:t>
            </w:r>
            <w:r w:rsidRPr="00C64ABB">
              <w:rPr>
                <w:rFonts w:ascii="Times New Roman" w:eastAsia="Times New Roman" w:hAnsi="Times New Roman" w:cs="Times New Roman"/>
                <w:sz w:val="21"/>
                <w:szCs w:val="21"/>
                <w:lang w:val="ro-RO"/>
              </w:rPr>
              <w:br/>
            </w:r>
            <w:r w:rsidRPr="00C64ABB">
              <w:rPr>
                <w:rFonts w:ascii="Times New Roman" w:eastAsia="Times New Roman" w:hAnsi="Times New Roman" w:cs="Times New Roman"/>
                <w:sz w:val="21"/>
                <w:szCs w:val="21"/>
                <w:lang w:val="ro-RO"/>
              </w:rPr>
              <w:lastRenderedPageBreak/>
              <w:t>□ NORWAY (NO)</w:t>
            </w:r>
            <w:r w:rsidRPr="00C64ABB">
              <w:rPr>
                <w:rFonts w:ascii="Times New Roman" w:eastAsia="Times New Roman" w:hAnsi="Times New Roman" w:cs="Times New Roman"/>
                <w:sz w:val="21"/>
                <w:szCs w:val="21"/>
                <w:lang w:val="ro-RO"/>
              </w:rPr>
              <w:br/>
              <w:t>□ PAKISTAN (PK)</w:t>
            </w:r>
            <w:r w:rsidRPr="00C64ABB">
              <w:rPr>
                <w:rFonts w:ascii="Times New Roman" w:eastAsia="Times New Roman" w:hAnsi="Times New Roman" w:cs="Times New Roman"/>
                <w:sz w:val="21"/>
                <w:szCs w:val="21"/>
                <w:lang w:val="ro-RO"/>
              </w:rPr>
              <w:br/>
              <w:t>□ POLAND (PL)</w:t>
            </w:r>
            <w:r w:rsidRPr="00C64ABB">
              <w:rPr>
                <w:rFonts w:ascii="Times New Roman" w:eastAsia="Times New Roman" w:hAnsi="Times New Roman" w:cs="Times New Roman"/>
                <w:sz w:val="21"/>
                <w:szCs w:val="21"/>
                <w:lang w:val="ro-RO"/>
              </w:rPr>
              <w:br/>
              <w:t>□ PORTUGAL (PT)</w:t>
            </w:r>
            <w:r w:rsidRPr="00C64ABB">
              <w:rPr>
                <w:rFonts w:ascii="Times New Roman" w:eastAsia="Times New Roman" w:hAnsi="Times New Roman" w:cs="Times New Roman"/>
                <w:sz w:val="21"/>
                <w:szCs w:val="21"/>
                <w:lang w:val="ro-RO"/>
              </w:rPr>
              <w:br/>
              <w:t>□ ROMANIA (RO)</w:t>
            </w:r>
            <w:r w:rsidRPr="00C64ABB">
              <w:rPr>
                <w:rFonts w:ascii="Times New Roman" w:eastAsia="Times New Roman" w:hAnsi="Times New Roman" w:cs="Times New Roman"/>
                <w:sz w:val="21"/>
                <w:szCs w:val="21"/>
                <w:lang w:val="ro-RO"/>
              </w:rPr>
              <w:br/>
              <w:t>□ RUSSIAN FEDERATION (RU)</w:t>
            </w:r>
          </w:p>
          <w:p w:rsidR="00F764E3" w:rsidRPr="00C64ABB" w:rsidRDefault="00F764E3" w:rsidP="00F764E3">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MEXICO (MX)</w:t>
            </w:r>
          </w:p>
          <w:p w:rsidR="00F764E3" w:rsidRPr="00C64ABB" w:rsidRDefault="00F764E3" w:rsidP="00F764E3">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UNITED ARAB EMIRATES (AE)</w:t>
            </w:r>
          </w:p>
          <w:p w:rsidR="00963E9E" w:rsidRPr="00C64ABB" w:rsidRDefault="00963E9E" w:rsidP="00963E9E">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 </w:t>
            </w:r>
            <w:r w:rsidR="00D14AB0" w:rsidRPr="00C64ABB">
              <w:rPr>
                <w:rFonts w:ascii="Times New Roman" w:eastAsia="Times New Roman" w:hAnsi="Times New Roman" w:cs="Times New Roman"/>
                <w:sz w:val="21"/>
                <w:szCs w:val="21"/>
                <w:lang w:val="ro-RO"/>
              </w:rPr>
              <w:t>CHINESETAIPEI</w:t>
            </w:r>
            <w:r w:rsidRPr="00C64ABB">
              <w:rPr>
                <w:rFonts w:ascii="Times New Roman" w:eastAsia="Times New Roman" w:hAnsi="Times New Roman" w:cs="Times New Roman"/>
                <w:sz w:val="21"/>
                <w:szCs w:val="21"/>
                <w:lang w:val="ro-RO"/>
              </w:rPr>
              <w:t xml:space="preserve"> (</w:t>
            </w:r>
            <w:r w:rsidR="00D14AB0" w:rsidRPr="00C64ABB">
              <w:rPr>
                <w:rFonts w:ascii="Times New Roman" w:eastAsia="Times New Roman" w:hAnsi="Times New Roman" w:cs="Times New Roman"/>
                <w:sz w:val="21"/>
                <w:szCs w:val="21"/>
                <w:lang w:val="ro-RO"/>
              </w:rPr>
              <w:t>TW</w:t>
            </w:r>
            <w:r w:rsidRPr="00C64ABB">
              <w:rPr>
                <w:rFonts w:ascii="Times New Roman" w:eastAsia="Times New Roman" w:hAnsi="Times New Roman" w:cs="Times New Roman"/>
                <w:sz w:val="21"/>
                <w:szCs w:val="21"/>
                <w:lang w:val="ro-RO"/>
              </w:rPr>
              <w:t>)</w:t>
            </w:r>
          </w:p>
          <w:p w:rsidR="00963E9E" w:rsidRPr="00C64ABB" w:rsidRDefault="00963E9E" w:rsidP="00F764E3">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B7232" w:rsidRPr="00C64ABB" w:rsidRDefault="00EB7232"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lastRenderedPageBreak/>
              <w:t>□ SENEGAL (SN)</w:t>
            </w:r>
            <w:r w:rsidRPr="00C64ABB">
              <w:rPr>
                <w:rFonts w:ascii="Times New Roman" w:eastAsia="Times New Roman" w:hAnsi="Times New Roman" w:cs="Times New Roman"/>
                <w:sz w:val="21"/>
                <w:szCs w:val="21"/>
                <w:lang w:val="ro-RO"/>
              </w:rPr>
              <w:br/>
              <w:t>□ SERBIA (RS)</w:t>
            </w:r>
            <w:r w:rsidRPr="00C64ABB">
              <w:rPr>
                <w:rFonts w:ascii="Times New Roman" w:eastAsia="Times New Roman" w:hAnsi="Times New Roman" w:cs="Times New Roman"/>
                <w:sz w:val="21"/>
                <w:szCs w:val="21"/>
                <w:lang w:val="ro-RO"/>
              </w:rPr>
              <w:br/>
              <w:t>□ SINGAPORE (SG)</w:t>
            </w:r>
            <w:r w:rsidRPr="00C64ABB">
              <w:rPr>
                <w:rFonts w:ascii="Times New Roman" w:eastAsia="Times New Roman" w:hAnsi="Times New Roman" w:cs="Times New Roman"/>
                <w:sz w:val="21"/>
                <w:szCs w:val="21"/>
                <w:lang w:val="ro-RO"/>
              </w:rPr>
              <w:br/>
              <w:t>□ SLOVAKIA (SK)</w:t>
            </w:r>
            <w:r w:rsidRPr="00C64ABB">
              <w:rPr>
                <w:rFonts w:ascii="Times New Roman" w:eastAsia="Times New Roman" w:hAnsi="Times New Roman" w:cs="Times New Roman"/>
                <w:sz w:val="21"/>
                <w:szCs w:val="21"/>
                <w:lang w:val="ro-RO"/>
              </w:rPr>
              <w:br/>
              <w:t>□ SLOVENIA (SI)</w:t>
            </w:r>
            <w:r w:rsidRPr="00C64ABB">
              <w:rPr>
                <w:rFonts w:ascii="Times New Roman" w:eastAsia="Times New Roman" w:hAnsi="Times New Roman" w:cs="Times New Roman"/>
                <w:sz w:val="21"/>
                <w:szCs w:val="21"/>
                <w:lang w:val="ro-RO"/>
              </w:rPr>
              <w:br/>
              <w:t>□ SOUTH AFRICA (ZA)</w:t>
            </w:r>
            <w:r w:rsidRPr="00C64ABB">
              <w:rPr>
                <w:rFonts w:ascii="Times New Roman" w:eastAsia="Times New Roman" w:hAnsi="Times New Roman" w:cs="Times New Roman"/>
                <w:sz w:val="21"/>
                <w:szCs w:val="21"/>
                <w:lang w:val="ro-RO"/>
              </w:rPr>
              <w:br/>
            </w:r>
            <w:r w:rsidRPr="00C64ABB">
              <w:rPr>
                <w:rFonts w:ascii="Times New Roman" w:eastAsia="Times New Roman" w:hAnsi="Times New Roman" w:cs="Times New Roman"/>
                <w:sz w:val="21"/>
                <w:szCs w:val="21"/>
                <w:lang w:val="ro-RO"/>
              </w:rPr>
              <w:lastRenderedPageBreak/>
              <w:t>□ SPAIN (ES)</w:t>
            </w:r>
            <w:r w:rsidRPr="00C64ABB">
              <w:rPr>
                <w:rFonts w:ascii="Times New Roman" w:eastAsia="Times New Roman" w:hAnsi="Times New Roman" w:cs="Times New Roman"/>
                <w:sz w:val="21"/>
                <w:szCs w:val="21"/>
                <w:lang w:val="ro-RO"/>
              </w:rPr>
              <w:br/>
              <w:t>□ SRI LANKA (LK)</w:t>
            </w:r>
            <w:r w:rsidRPr="00C64ABB">
              <w:rPr>
                <w:rFonts w:ascii="Times New Roman" w:eastAsia="Times New Roman" w:hAnsi="Times New Roman" w:cs="Times New Roman"/>
                <w:sz w:val="21"/>
                <w:szCs w:val="21"/>
                <w:lang w:val="ro-RO"/>
              </w:rPr>
              <w:br/>
              <w:t>□ SWEDEN (SE)</w:t>
            </w:r>
            <w:r w:rsidRPr="00C64ABB">
              <w:rPr>
                <w:rFonts w:ascii="Times New Roman" w:eastAsia="Times New Roman" w:hAnsi="Times New Roman" w:cs="Times New Roman"/>
                <w:sz w:val="21"/>
                <w:szCs w:val="21"/>
                <w:lang w:val="ro-RO"/>
              </w:rPr>
              <w:br/>
              <w:t>□ SWITZERLAND (CH)</w:t>
            </w:r>
            <w:r w:rsidRPr="00C64ABB">
              <w:rPr>
                <w:rFonts w:ascii="Times New Roman" w:eastAsia="Times New Roman" w:hAnsi="Times New Roman" w:cs="Times New Roman"/>
                <w:sz w:val="21"/>
                <w:szCs w:val="21"/>
                <w:lang w:val="ro-RO"/>
              </w:rPr>
              <w:br/>
              <w:t>□ THAILAND (TH)</w:t>
            </w:r>
            <w:r w:rsidRPr="00C64ABB">
              <w:rPr>
                <w:rFonts w:ascii="Times New Roman" w:eastAsia="Times New Roman" w:hAnsi="Times New Roman" w:cs="Times New Roman"/>
                <w:sz w:val="21"/>
                <w:szCs w:val="21"/>
                <w:lang w:val="ro-RO"/>
              </w:rPr>
              <w:br/>
              <w:t>□ TUNISIA (TN)</w:t>
            </w:r>
            <w:r w:rsidRPr="00C64ABB">
              <w:rPr>
                <w:rFonts w:ascii="Times New Roman" w:eastAsia="Times New Roman" w:hAnsi="Times New Roman" w:cs="Times New Roman"/>
                <w:sz w:val="21"/>
                <w:szCs w:val="21"/>
                <w:lang w:val="ro-RO"/>
              </w:rPr>
              <w:br/>
              <w:t>□ TURKEY (TR)</w:t>
            </w:r>
            <w:r w:rsidRPr="00C64ABB">
              <w:rPr>
                <w:rFonts w:ascii="Times New Roman" w:eastAsia="Times New Roman" w:hAnsi="Times New Roman" w:cs="Times New Roman"/>
                <w:sz w:val="21"/>
                <w:szCs w:val="21"/>
                <w:lang w:val="ro-RO"/>
              </w:rPr>
              <w:br/>
              <w:t>□ UKRAINE (UA)</w:t>
            </w:r>
            <w:r w:rsidRPr="00C64ABB">
              <w:rPr>
                <w:rFonts w:ascii="Times New Roman" w:eastAsia="Times New Roman" w:hAnsi="Times New Roman" w:cs="Times New Roman"/>
                <w:sz w:val="21"/>
                <w:szCs w:val="21"/>
                <w:lang w:val="ro-RO"/>
              </w:rPr>
              <w:br/>
              <w:t>□ UNITED KINGDOM (GB)</w:t>
            </w:r>
            <w:r w:rsidRPr="00C64ABB">
              <w:rPr>
                <w:rFonts w:ascii="Times New Roman" w:eastAsia="Times New Roman" w:hAnsi="Times New Roman" w:cs="Times New Roman"/>
                <w:sz w:val="21"/>
                <w:szCs w:val="21"/>
                <w:lang w:val="ro-RO"/>
              </w:rPr>
              <w:br/>
              <w:t>□ UNITED STATES (US)</w:t>
            </w:r>
          </w:p>
        </w:tc>
      </w:tr>
      <w:tr w:rsidR="00EB7232" w:rsidRPr="00C64ABB" w:rsidTr="00494885">
        <w:trPr>
          <w:jc w:val="center"/>
        </w:trPr>
        <w:tc>
          <w:tcPr>
            <w:tcW w:w="0" w:type="auto"/>
            <w:gridSpan w:val="5"/>
            <w:tcBorders>
              <w:top w:val="nil"/>
              <w:left w:val="nil"/>
              <w:bottom w:val="nil"/>
              <w:right w:val="nil"/>
            </w:tcBorders>
            <w:tcMar>
              <w:top w:w="24" w:type="dxa"/>
              <w:left w:w="48" w:type="dxa"/>
              <w:bottom w:w="24" w:type="dxa"/>
              <w:right w:w="48" w:type="dxa"/>
            </w:tcMar>
            <w:hideMark/>
          </w:tcPr>
          <w:p w:rsidR="00494885" w:rsidRPr="00C64ABB" w:rsidRDefault="00494885" w:rsidP="00EB7232">
            <w:pPr>
              <w:spacing w:after="0" w:line="240" w:lineRule="auto"/>
              <w:ind w:firstLine="567"/>
              <w:jc w:val="both"/>
              <w:rPr>
                <w:rFonts w:ascii="Times New Roman" w:eastAsia="Times New Roman" w:hAnsi="Times New Roman" w:cs="Times New Roman"/>
                <w:b/>
                <w:bCs/>
                <w:sz w:val="21"/>
                <w:szCs w:val="21"/>
                <w:lang w:val="ro-RO"/>
              </w:rPr>
            </w:pPr>
          </w:p>
          <w:p w:rsidR="00EB7232" w:rsidRPr="00C64ABB" w:rsidRDefault="00AF2D67" w:rsidP="00494885">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13</w:t>
            </w:r>
            <w:r w:rsidR="00EB7232" w:rsidRPr="00C64ABB">
              <w:rPr>
                <w:rFonts w:ascii="Times New Roman" w:eastAsia="Times New Roman" w:hAnsi="Times New Roman" w:cs="Times New Roman"/>
                <w:b/>
                <w:bCs/>
                <w:sz w:val="21"/>
                <w:szCs w:val="21"/>
                <w:lang w:val="ro-RO"/>
              </w:rPr>
              <w:t>. Ţările care urmează a fi tranzitate</w:t>
            </w:r>
            <w:r w:rsidR="00EB7232" w:rsidRPr="00C64ABB">
              <w:rPr>
                <w:rFonts w:ascii="Times New Roman" w:eastAsia="Times New Roman" w:hAnsi="Times New Roman" w:cs="Times New Roman"/>
                <w:sz w:val="21"/>
                <w:szCs w:val="21"/>
                <w:lang w:val="ro-RO"/>
              </w:rPr>
              <w:t> (bifaţi)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c>
      </w:tr>
      <w:tr w:rsidR="00EE208B" w:rsidRPr="00E567D0" w:rsidTr="00494885">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 </w:t>
            </w:r>
            <w:r w:rsidR="00AA4B6F" w:rsidRPr="00C64ABB">
              <w:rPr>
                <w:rFonts w:ascii="Times New Roman" w:eastAsia="Times New Roman" w:hAnsi="Times New Roman" w:cs="Times New Roman"/>
                <w:sz w:val="21"/>
                <w:szCs w:val="21"/>
                <w:lang w:val="ro-RO"/>
              </w:rPr>
              <w:t>ALGERIA (DZ)</w:t>
            </w:r>
            <w:r w:rsidRPr="00C64ABB">
              <w:rPr>
                <w:rFonts w:ascii="Times New Roman" w:eastAsia="Times New Roman" w:hAnsi="Times New Roman" w:cs="Times New Roman"/>
                <w:sz w:val="21"/>
                <w:szCs w:val="21"/>
                <w:lang w:val="ro-RO"/>
              </w:rPr>
              <w:br/>
              <w:t>□ ANDORRA (AD)</w:t>
            </w:r>
            <w:r w:rsidRPr="00C64ABB">
              <w:rPr>
                <w:rFonts w:ascii="Times New Roman" w:eastAsia="Times New Roman" w:hAnsi="Times New Roman" w:cs="Times New Roman"/>
                <w:sz w:val="21"/>
                <w:szCs w:val="21"/>
                <w:lang w:val="ro-RO"/>
              </w:rPr>
              <w:br/>
              <w:t>□ AUSTRALIA (AU)</w:t>
            </w:r>
            <w:r w:rsidRPr="00C64ABB">
              <w:rPr>
                <w:rFonts w:ascii="Times New Roman" w:eastAsia="Times New Roman" w:hAnsi="Times New Roman" w:cs="Times New Roman"/>
                <w:sz w:val="21"/>
                <w:szCs w:val="21"/>
                <w:lang w:val="ro-RO"/>
              </w:rPr>
              <w:br/>
              <w:t>□ AUSTRIA (AT)</w:t>
            </w:r>
            <w:r w:rsidRPr="00C64ABB">
              <w:rPr>
                <w:rFonts w:ascii="Times New Roman" w:eastAsia="Times New Roman" w:hAnsi="Times New Roman" w:cs="Times New Roman"/>
                <w:sz w:val="21"/>
                <w:szCs w:val="21"/>
                <w:lang w:val="ro-RO"/>
              </w:rPr>
              <w:br/>
              <w:t>□ BELARUS (BY)</w:t>
            </w:r>
            <w:r w:rsidRPr="00C64ABB">
              <w:rPr>
                <w:rFonts w:ascii="Times New Roman" w:eastAsia="Times New Roman" w:hAnsi="Times New Roman" w:cs="Times New Roman"/>
                <w:sz w:val="21"/>
                <w:szCs w:val="21"/>
                <w:lang w:val="ro-RO"/>
              </w:rPr>
              <w:br/>
              <w:t>□ BELGIUM /LUXEMBURG (BE)</w:t>
            </w:r>
            <w:r w:rsidRPr="00C64ABB">
              <w:rPr>
                <w:rFonts w:ascii="Times New Roman" w:eastAsia="Times New Roman" w:hAnsi="Times New Roman" w:cs="Times New Roman"/>
                <w:sz w:val="21"/>
                <w:szCs w:val="21"/>
                <w:lang w:val="ro-RO"/>
              </w:rPr>
              <w:br/>
              <w:t>□ BULGARIA (BG)</w:t>
            </w:r>
            <w:r w:rsidRPr="00C64ABB">
              <w:rPr>
                <w:rFonts w:ascii="Times New Roman" w:eastAsia="Times New Roman" w:hAnsi="Times New Roman" w:cs="Times New Roman"/>
                <w:sz w:val="21"/>
                <w:szCs w:val="21"/>
                <w:lang w:val="ro-RO"/>
              </w:rPr>
              <w:br/>
              <w:t>□ CANADA (CA)</w:t>
            </w:r>
            <w:r w:rsidRPr="00C64ABB">
              <w:rPr>
                <w:rFonts w:ascii="Times New Roman" w:eastAsia="Times New Roman" w:hAnsi="Times New Roman" w:cs="Times New Roman"/>
                <w:sz w:val="21"/>
                <w:szCs w:val="21"/>
                <w:lang w:val="ro-RO"/>
              </w:rPr>
              <w:br/>
              <w:t>□ CHILE (CL)</w:t>
            </w:r>
            <w:r w:rsidRPr="00C64ABB">
              <w:rPr>
                <w:rFonts w:ascii="Times New Roman" w:eastAsia="Times New Roman" w:hAnsi="Times New Roman" w:cs="Times New Roman"/>
                <w:sz w:val="21"/>
                <w:szCs w:val="21"/>
                <w:lang w:val="ro-RO"/>
              </w:rPr>
              <w:br/>
              <w:t>□ CHINA (CN)</w:t>
            </w:r>
          </w:p>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CHINESE TAIPEI (TW)</w:t>
            </w:r>
          </w:p>
          <w:p w:rsidR="00EE208B" w:rsidRPr="00C64ABB" w:rsidRDefault="00EE208B"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COTE D′IVOIRE (CI)</w:t>
            </w:r>
            <w:r w:rsidRPr="00C64ABB">
              <w:rPr>
                <w:rFonts w:ascii="Times New Roman" w:eastAsia="Times New Roman" w:hAnsi="Times New Roman" w:cs="Times New Roman"/>
                <w:sz w:val="21"/>
                <w:szCs w:val="21"/>
                <w:lang w:val="ro-RO"/>
              </w:rPr>
              <w:br/>
              <w:t>□ CROATIA (HR)</w:t>
            </w:r>
            <w:r w:rsidRPr="00C64ABB">
              <w:rPr>
                <w:rFonts w:ascii="Times New Roman" w:eastAsia="Times New Roman" w:hAnsi="Times New Roman" w:cs="Times New Roman"/>
                <w:sz w:val="21"/>
                <w:szCs w:val="21"/>
                <w:lang w:val="ro-RO"/>
              </w:rPr>
              <w:br/>
              <w:t>□ CYPRUS (CY)</w:t>
            </w:r>
            <w:r w:rsidRPr="00C64ABB">
              <w:rPr>
                <w:rFonts w:ascii="Times New Roman" w:eastAsia="Times New Roman" w:hAnsi="Times New Roman" w:cs="Times New Roman"/>
                <w:sz w:val="21"/>
                <w:szCs w:val="21"/>
                <w:lang w:val="ro-RO"/>
              </w:rPr>
              <w:br/>
              <w:t>□ CZECH REPUBLIC (CZ)</w:t>
            </w:r>
            <w:r w:rsidRPr="00C64ABB">
              <w:rPr>
                <w:rFonts w:ascii="Times New Roman" w:eastAsia="Times New Roman" w:hAnsi="Times New Roman" w:cs="Times New Roman"/>
                <w:sz w:val="21"/>
                <w:szCs w:val="21"/>
                <w:lang w:val="ro-RO"/>
              </w:rPr>
              <w:br/>
              <w:t>□ DENMARK (DK)</w:t>
            </w:r>
            <w:r w:rsidRPr="00C64ABB">
              <w:rPr>
                <w:rFonts w:ascii="Times New Roman" w:eastAsia="Times New Roman" w:hAnsi="Times New Roman" w:cs="Times New Roman"/>
                <w:sz w:val="21"/>
                <w:szCs w:val="21"/>
                <w:lang w:val="ro-RO"/>
              </w:rPr>
              <w:br/>
              <w:t>□ ESTONIA (EE)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FINLAND (FI)</w:t>
            </w:r>
            <w:r w:rsidRPr="00C64ABB">
              <w:rPr>
                <w:rFonts w:ascii="Times New Roman" w:eastAsia="Times New Roman" w:hAnsi="Times New Roman" w:cs="Times New Roman"/>
                <w:sz w:val="21"/>
                <w:szCs w:val="21"/>
                <w:lang w:val="ro-RO"/>
              </w:rPr>
              <w:br/>
              <w:t>□ FRANCE (FR)</w:t>
            </w:r>
            <w:r w:rsidRPr="00C64ABB">
              <w:rPr>
                <w:rFonts w:ascii="Times New Roman" w:eastAsia="Times New Roman" w:hAnsi="Times New Roman" w:cs="Times New Roman"/>
                <w:sz w:val="21"/>
                <w:szCs w:val="21"/>
                <w:lang w:val="ro-RO"/>
              </w:rPr>
              <w:br/>
              <w:t>□ GERMANY (DE)</w:t>
            </w:r>
            <w:r w:rsidRPr="00C64ABB">
              <w:rPr>
                <w:rFonts w:ascii="Times New Roman" w:eastAsia="Times New Roman" w:hAnsi="Times New Roman" w:cs="Times New Roman"/>
                <w:sz w:val="21"/>
                <w:szCs w:val="21"/>
                <w:lang w:val="ro-RO"/>
              </w:rPr>
              <w:br/>
              <w:t>□ GIBRALTAR (GI)</w:t>
            </w:r>
            <w:r w:rsidRPr="00C64ABB">
              <w:rPr>
                <w:rFonts w:ascii="Times New Roman" w:eastAsia="Times New Roman" w:hAnsi="Times New Roman" w:cs="Times New Roman"/>
                <w:sz w:val="21"/>
                <w:szCs w:val="21"/>
                <w:lang w:val="ro-RO"/>
              </w:rPr>
              <w:br/>
              <w:t>□ GREECE (GR)</w:t>
            </w:r>
            <w:r w:rsidRPr="00C64ABB">
              <w:rPr>
                <w:rFonts w:ascii="Times New Roman" w:eastAsia="Times New Roman" w:hAnsi="Times New Roman" w:cs="Times New Roman"/>
                <w:sz w:val="21"/>
                <w:szCs w:val="21"/>
                <w:lang w:val="ro-RO"/>
              </w:rPr>
              <w:br/>
              <w:t>□ HONG KONG, CHINA (HK)</w:t>
            </w:r>
            <w:r w:rsidRPr="00C64ABB">
              <w:rPr>
                <w:rFonts w:ascii="Times New Roman" w:eastAsia="Times New Roman" w:hAnsi="Times New Roman" w:cs="Times New Roman"/>
                <w:sz w:val="21"/>
                <w:szCs w:val="21"/>
                <w:lang w:val="ro-RO"/>
              </w:rPr>
              <w:br/>
              <w:t>□ HUNGARY (HU)</w:t>
            </w:r>
            <w:r w:rsidRPr="00C64ABB">
              <w:rPr>
                <w:rFonts w:ascii="Times New Roman" w:eastAsia="Times New Roman" w:hAnsi="Times New Roman" w:cs="Times New Roman"/>
                <w:sz w:val="21"/>
                <w:szCs w:val="21"/>
                <w:lang w:val="ro-RO"/>
              </w:rPr>
              <w:br/>
              <w:t>□ ICELAND (IS)</w:t>
            </w:r>
            <w:r w:rsidRPr="00C64ABB">
              <w:rPr>
                <w:rFonts w:ascii="Times New Roman" w:eastAsia="Times New Roman" w:hAnsi="Times New Roman" w:cs="Times New Roman"/>
                <w:sz w:val="21"/>
                <w:szCs w:val="21"/>
                <w:lang w:val="ro-RO"/>
              </w:rPr>
              <w:br/>
              <w:t>□ INDIA (IN)</w:t>
            </w:r>
            <w:r w:rsidRPr="00C64ABB">
              <w:rPr>
                <w:rFonts w:ascii="Times New Roman" w:eastAsia="Times New Roman" w:hAnsi="Times New Roman" w:cs="Times New Roman"/>
                <w:sz w:val="21"/>
                <w:szCs w:val="21"/>
                <w:lang w:val="ro-RO"/>
              </w:rPr>
              <w:br/>
              <w:t>□ IRAN, ISLAMIC REPUBLIC OF (IR)</w:t>
            </w:r>
            <w:r w:rsidRPr="00C64ABB">
              <w:rPr>
                <w:rFonts w:ascii="Times New Roman" w:eastAsia="Times New Roman" w:hAnsi="Times New Roman" w:cs="Times New Roman"/>
                <w:sz w:val="21"/>
                <w:szCs w:val="21"/>
                <w:lang w:val="ro-RO"/>
              </w:rPr>
              <w:br/>
              <w:t>□ IRELAND (IE)</w:t>
            </w:r>
            <w:r w:rsidRPr="00C64ABB">
              <w:rPr>
                <w:rFonts w:ascii="Times New Roman" w:eastAsia="Times New Roman" w:hAnsi="Times New Roman" w:cs="Times New Roman"/>
                <w:sz w:val="21"/>
                <w:szCs w:val="21"/>
                <w:lang w:val="ro-RO"/>
              </w:rPr>
              <w:br/>
              <w:t>□ ISRAEL (IL)</w:t>
            </w:r>
          </w:p>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BRASIL (BR)</w:t>
            </w:r>
          </w:p>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BAHRAIN (BH)</w:t>
            </w:r>
          </w:p>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INDONESIA (IN)</w:t>
            </w:r>
          </w:p>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ALBANIA (AL)</w:t>
            </w:r>
          </w:p>
          <w:p w:rsidR="00EE208B" w:rsidRPr="00C64ABB" w:rsidRDefault="00EE208B"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BOSNIA AND HERZEGOVINA (BA)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ITALY (IT)</w:t>
            </w:r>
            <w:r w:rsidRPr="00C64ABB">
              <w:rPr>
                <w:rFonts w:ascii="Times New Roman" w:eastAsia="Times New Roman" w:hAnsi="Times New Roman" w:cs="Times New Roman"/>
                <w:sz w:val="21"/>
                <w:szCs w:val="21"/>
                <w:lang w:val="ro-RO"/>
              </w:rPr>
              <w:br/>
              <w:t>□ JAPAN (JP)</w:t>
            </w:r>
            <w:r w:rsidRPr="00C64ABB">
              <w:rPr>
                <w:rFonts w:ascii="Times New Roman" w:eastAsia="Times New Roman" w:hAnsi="Times New Roman" w:cs="Times New Roman"/>
                <w:sz w:val="21"/>
                <w:szCs w:val="21"/>
                <w:lang w:val="ro-RO"/>
              </w:rPr>
              <w:br/>
              <w:t>□ KOREA (REP.OF) (KR)</w:t>
            </w:r>
          </w:p>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KAZAKHSTAN (KZ)</w:t>
            </w:r>
            <w:r w:rsidRPr="00C64ABB">
              <w:rPr>
                <w:rFonts w:ascii="Times New Roman" w:eastAsia="Times New Roman" w:hAnsi="Times New Roman" w:cs="Times New Roman"/>
                <w:sz w:val="21"/>
                <w:szCs w:val="21"/>
                <w:lang w:val="ro-RO"/>
              </w:rPr>
              <w:br/>
              <w:t>□ LATVIA (LV)</w:t>
            </w:r>
            <w:r w:rsidRPr="00C64ABB">
              <w:rPr>
                <w:rFonts w:ascii="Times New Roman" w:eastAsia="Times New Roman" w:hAnsi="Times New Roman" w:cs="Times New Roman"/>
                <w:sz w:val="21"/>
                <w:szCs w:val="21"/>
                <w:lang w:val="ro-RO"/>
              </w:rPr>
              <w:br/>
              <w:t>□ LEBANON (LB)</w:t>
            </w:r>
            <w:r w:rsidRPr="00C64ABB">
              <w:rPr>
                <w:rFonts w:ascii="Times New Roman" w:eastAsia="Times New Roman" w:hAnsi="Times New Roman" w:cs="Times New Roman"/>
                <w:sz w:val="21"/>
                <w:szCs w:val="21"/>
                <w:lang w:val="ro-RO"/>
              </w:rPr>
              <w:br/>
              <w:t>□ LITHUANIA (LT)</w:t>
            </w:r>
            <w:r w:rsidRPr="00C64ABB">
              <w:rPr>
                <w:rFonts w:ascii="Times New Roman" w:eastAsia="Times New Roman" w:hAnsi="Times New Roman" w:cs="Times New Roman"/>
                <w:sz w:val="21"/>
                <w:szCs w:val="21"/>
                <w:lang w:val="ro-RO"/>
              </w:rPr>
              <w:br/>
              <w:t>□ REPUBLIC OF MACEDONIA(MK)</w:t>
            </w:r>
            <w:r w:rsidRPr="00C64ABB">
              <w:rPr>
                <w:rFonts w:ascii="Times New Roman" w:eastAsia="Times New Roman" w:hAnsi="Times New Roman" w:cs="Times New Roman"/>
                <w:sz w:val="21"/>
                <w:szCs w:val="21"/>
                <w:lang w:val="ro-RO"/>
              </w:rPr>
              <w:br/>
              <w:t>□ MALAYSIA (MY)</w:t>
            </w:r>
            <w:r w:rsidRPr="00C64ABB">
              <w:rPr>
                <w:rFonts w:ascii="Times New Roman" w:eastAsia="Times New Roman" w:hAnsi="Times New Roman" w:cs="Times New Roman"/>
                <w:sz w:val="21"/>
                <w:szCs w:val="21"/>
                <w:lang w:val="ro-RO"/>
              </w:rPr>
              <w:br/>
              <w:t>□ MALTA (MT)</w:t>
            </w:r>
            <w:r w:rsidRPr="00C64ABB">
              <w:rPr>
                <w:rFonts w:ascii="Times New Roman" w:eastAsia="Times New Roman" w:hAnsi="Times New Roman" w:cs="Times New Roman"/>
                <w:sz w:val="21"/>
                <w:szCs w:val="21"/>
                <w:lang w:val="ro-RO"/>
              </w:rPr>
              <w:br/>
              <w:t>□ MAURITIUS (MU)</w:t>
            </w:r>
            <w:r w:rsidRPr="00C64ABB">
              <w:rPr>
                <w:rFonts w:ascii="Times New Roman" w:eastAsia="Times New Roman" w:hAnsi="Times New Roman" w:cs="Times New Roman"/>
                <w:sz w:val="21"/>
                <w:szCs w:val="21"/>
                <w:lang w:val="ro-RO"/>
              </w:rPr>
              <w:br/>
              <w:t>□ MOLDOVA (REPUBLIC OF) (MD)</w:t>
            </w:r>
          </w:p>
          <w:p w:rsidR="00EE208B" w:rsidRPr="00C64ABB" w:rsidRDefault="00EE208B"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MADAGASCAR (MG)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MONGOLIA (MN)</w:t>
            </w:r>
            <w:r w:rsidRPr="00C64ABB">
              <w:rPr>
                <w:rFonts w:ascii="Times New Roman" w:eastAsia="Times New Roman" w:hAnsi="Times New Roman" w:cs="Times New Roman"/>
                <w:sz w:val="21"/>
                <w:szCs w:val="21"/>
                <w:lang w:val="ro-RO"/>
              </w:rPr>
              <w:br/>
              <w:t>□ MONTENEGRO (ME)</w:t>
            </w:r>
            <w:r w:rsidRPr="00C64ABB">
              <w:rPr>
                <w:rFonts w:ascii="Times New Roman" w:eastAsia="Times New Roman" w:hAnsi="Times New Roman" w:cs="Times New Roman"/>
                <w:sz w:val="21"/>
                <w:szCs w:val="21"/>
                <w:lang w:val="ro-RO"/>
              </w:rPr>
              <w:br/>
              <w:t>□ MOROCCO (MA)</w:t>
            </w:r>
            <w:r w:rsidRPr="00C64ABB">
              <w:rPr>
                <w:rFonts w:ascii="Times New Roman" w:eastAsia="Times New Roman" w:hAnsi="Times New Roman" w:cs="Times New Roman"/>
                <w:sz w:val="21"/>
                <w:szCs w:val="21"/>
                <w:lang w:val="ro-RO"/>
              </w:rPr>
              <w:br/>
              <w:t>□ NETHERLANDS (NL)</w:t>
            </w:r>
            <w:r w:rsidRPr="00C64ABB">
              <w:rPr>
                <w:rFonts w:ascii="Times New Roman" w:eastAsia="Times New Roman" w:hAnsi="Times New Roman" w:cs="Times New Roman"/>
                <w:sz w:val="21"/>
                <w:szCs w:val="21"/>
                <w:lang w:val="ro-RO"/>
              </w:rPr>
              <w:br/>
              <w:t>□ NEW ZEALAND (NZ)</w:t>
            </w:r>
            <w:r w:rsidRPr="00C64ABB">
              <w:rPr>
                <w:rFonts w:ascii="Times New Roman" w:eastAsia="Times New Roman" w:hAnsi="Times New Roman" w:cs="Times New Roman"/>
                <w:sz w:val="21"/>
                <w:szCs w:val="21"/>
                <w:lang w:val="ro-RO"/>
              </w:rPr>
              <w:br/>
              <w:t>□ NORWAY (NO)</w:t>
            </w:r>
            <w:r w:rsidRPr="00C64ABB">
              <w:rPr>
                <w:rFonts w:ascii="Times New Roman" w:eastAsia="Times New Roman" w:hAnsi="Times New Roman" w:cs="Times New Roman"/>
                <w:sz w:val="21"/>
                <w:szCs w:val="21"/>
                <w:lang w:val="ro-RO"/>
              </w:rPr>
              <w:br/>
              <w:t>□ PAKISTAN (PK)</w:t>
            </w:r>
            <w:r w:rsidRPr="00C64ABB">
              <w:rPr>
                <w:rFonts w:ascii="Times New Roman" w:eastAsia="Times New Roman" w:hAnsi="Times New Roman" w:cs="Times New Roman"/>
                <w:sz w:val="21"/>
                <w:szCs w:val="21"/>
                <w:lang w:val="ro-RO"/>
              </w:rPr>
              <w:br/>
              <w:t>□ POLAND (PL)</w:t>
            </w:r>
            <w:r w:rsidRPr="00C64ABB">
              <w:rPr>
                <w:rFonts w:ascii="Times New Roman" w:eastAsia="Times New Roman" w:hAnsi="Times New Roman" w:cs="Times New Roman"/>
                <w:sz w:val="21"/>
                <w:szCs w:val="21"/>
                <w:lang w:val="ro-RO"/>
              </w:rPr>
              <w:br/>
              <w:t>□ PORTUGAL (PT)</w:t>
            </w:r>
            <w:r w:rsidRPr="00C64ABB">
              <w:rPr>
                <w:rFonts w:ascii="Times New Roman" w:eastAsia="Times New Roman" w:hAnsi="Times New Roman" w:cs="Times New Roman"/>
                <w:sz w:val="21"/>
                <w:szCs w:val="21"/>
                <w:lang w:val="ro-RO"/>
              </w:rPr>
              <w:br/>
              <w:t>□ ROMANIA (RO)</w:t>
            </w:r>
            <w:r w:rsidRPr="00C64ABB">
              <w:rPr>
                <w:rFonts w:ascii="Times New Roman" w:eastAsia="Times New Roman" w:hAnsi="Times New Roman" w:cs="Times New Roman"/>
                <w:sz w:val="21"/>
                <w:szCs w:val="21"/>
                <w:lang w:val="ro-RO"/>
              </w:rPr>
              <w:br/>
              <w:t>□ RUSSIAN FEDERATION (RU)</w:t>
            </w:r>
          </w:p>
          <w:p w:rsidR="00EE208B" w:rsidRPr="00C64ABB" w:rsidRDefault="00EE208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MEXICO (MX)</w:t>
            </w:r>
          </w:p>
          <w:p w:rsidR="00EE208B" w:rsidRPr="00C64ABB" w:rsidRDefault="00EE208B"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UNITED ARAB EMIRATES (AE)</w:t>
            </w:r>
          </w:p>
          <w:p w:rsidR="0064763E" w:rsidRPr="00C64ABB" w:rsidRDefault="0064763E" w:rsidP="0064763E">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CHINESETAIPEI (TW)</w:t>
            </w:r>
          </w:p>
          <w:p w:rsidR="0064763E" w:rsidRPr="00C64ABB" w:rsidRDefault="0064763E" w:rsidP="00EB7232">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EE208B" w:rsidRPr="00C64ABB" w:rsidRDefault="00EE208B" w:rsidP="00EB7232">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SENEGAL (SN)</w:t>
            </w:r>
            <w:r w:rsidRPr="00C64ABB">
              <w:rPr>
                <w:rFonts w:ascii="Times New Roman" w:eastAsia="Times New Roman" w:hAnsi="Times New Roman" w:cs="Times New Roman"/>
                <w:sz w:val="21"/>
                <w:szCs w:val="21"/>
                <w:lang w:val="ro-RO"/>
              </w:rPr>
              <w:br/>
              <w:t>□ SERBIA (RS)</w:t>
            </w:r>
            <w:r w:rsidRPr="00C64ABB">
              <w:rPr>
                <w:rFonts w:ascii="Times New Roman" w:eastAsia="Times New Roman" w:hAnsi="Times New Roman" w:cs="Times New Roman"/>
                <w:sz w:val="21"/>
                <w:szCs w:val="21"/>
                <w:lang w:val="ro-RO"/>
              </w:rPr>
              <w:br/>
              <w:t>□ SINGAPORE (SG)</w:t>
            </w:r>
            <w:r w:rsidRPr="00C64ABB">
              <w:rPr>
                <w:rFonts w:ascii="Times New Roman" w:eastAsia="Times New Roman" w:hAnsi="Times New Roman" w:cs="Times New Roman"/>
                <w:sz w:val="21"/>
                <w:szCs w:val="21"/>
                <w:lang w:val="ro-RO"/>
              </w:rPr>
              <w:br/>
              <w:t>□ SLOVAKIA (SK)</w:t>
            </w:r>
            <w:r w:rsidRPr="00C64ABB">
              <w:rPr>
                <w:rFonts w:ascii="Times New Roman" w:eastAsia="Times New Roman" w:hAnsi="Times New Roman" w:cs="Times New Roman"/>
                <w:sz w:val="21"/>
                <w:szCs w:val="21"/>
                <w:lang w:val="ro-RO"/>
              </w:rPr>
              <w:br/>
              <w:t>□ SLOVENIA (SI)</w:t>
            </w:r>
            <w:r w:rsidRPr="00C64ABB">
              <w:rPr>
                <w:rFonts w:ascii="Times New Roman" w:eastAsia="Times New Roman" w:hAnsi="Times New Roman" w:cs="Times New Roman"/>
                <w:sz w:val="21"/>
                <w:szCs w:val="21"/>
                <w:lang w:val="ro-RO"/>
              </w:rPr>
              <w:br/>
              <w:t>□ SOUTH AFRICA (ZA)</w:t>
            </w:r>
            <w:r w:rsidRPr="00C64ABB">
              <w:rPr>
                <w:rFonts w:ascii="Times New Roman" w:eastAsia="Times New Roman" w:hAnsi="Times New Roman" w:cs="Times New Roman"/>
                <w:sz w:val="21"/>
                <w:szCs w:val="21"/>
                <w:lang w:val="ro-RO"/>
              </w:rPr>
              <w:br/>
              <w:t>□ SPAIN (ES)</w:t>
            </w:r>
            <w:r w:rsidRPr="00C64ABB">
              <w:rPr>
                <w:rFonts w:ascii="Times New Roman" w:eastAsia="Times New Roman" w:hAnsi="Times New Roman" w:cs="Times New Roman"/>
                <w:sz w:val="21"/>
                <w:szCs w:val="21"/>
                <w:lang w:val="ro-RO"/>
              </w:rPr>
              <w:br/>
              <w:t>□ SRI LANKA (LK)</w:t>
            </w:r>
            <w:r w:rsidRPr="00C64ABB">
              <w:rPr>
                <w:rFonts w:ascii="Times New Roman" w:eastAsia="Times New Roman" w:hAnsi="Times New Roman" w:cs="Times New Roman"/>
                <w:sz w:val="21"/>
                <w:szCs w:val="21"/>
                <w:lang w:val="ro-RO"/>
              </w:rPr>
              <w:br/>
              <w:t>□ SWEDEN (SE)</w:t>
            </w:r>
            <w:r w:rsidRPr="00C64ABB">
              <w:rPr>
                <w:rFonts w:ascii="Times New Roman" w:eastAsia="Times New Roman" w:hAnsi="Times New Roman" w:cs="Times New Roman"/>
                <w:sz w:val="21"/>
                <w:szCs w:val="21"/>
                <w:lang w:val="ro-RO"/>
              </w:rPr>
              <w:br/>
              <w:t>□ SWITZERLAND (CH)</w:t>
            </w:r>
            <w:r w:rsidRPr="00C64ABB">
              <w:rPr>
                <w:rFonts w:ascii="Times New Roman" w:eastAsia="Times New Roman" w:hAnsi="Times New Roman" w:cs="Times New Roman"/>
                <w:sz w:val="21"/>
                <w:szCs w:val="21"/>
                <w:lang w:val="ro-RO"/>
              </w:rPr>
              <w:br/>
              <w:t>□ THAILAND (TH)</w:t>
            </w:r>
            <w:r w:rsidRPr="00C64ABB">
              <w:rPr>
                <w:rFonts w:ascii="Times New Roman" w:eastAsia="Times New Roman" w:hAnsi="Times New Roman" w:cs="Times New Roman"/>
                <w:sz w:val="21"/>
                <w:szCs w:val="21"/>
                <w:lang w:val="ro-RO"/>
              </w:rPr>
              <w:br/>
              <w:t>□ TUNISIA (TN)</w:t>
            </w:r>
            <w:r w:rsidRPr="00C64ABB">
              <w:rPr>
                <w:rFonts w:ascii="Times New Roman" w:eastAsia="Times New Roman" w:hAnsi="Times New Roman" w:cs="Times New Roman"/>
                <w:sz w:val="21"/>
                <w:szCs w:val="21"/>
                <w:lang w:val="ro-RO"/>
              </w:rPr>
              <w:br/>
              <w:t>□ TURKEY (TR)</w:t>
            </w:r>
            <w:r w:rsidRPr="00C64ABB">
              <w:rPr>
                <w:rFonts w:ascii="Times New Roman" w:eastAsia="Times New Roman" w:hAnsi="Times New Roman" w:cs="Times New Roman"/>
                <w:sz w:val="21"/>
                <w:szCs w:val="21"/>
                <w:lang w:val="ro-RO"/>
              </w:rPr>
              <w:br/>
              <w:t>□ UKRAINE (UA)</w:t>
            </w:r>
            <w:r w:rsidRPr="00C64ABB">
              <w:rPr>
                <w:rFonts w:ascii="Times New Roman" w:eastAsia="Times New Roman" w:hAnsi="Times New Roman" w:cs="Times New Roman"/>
                <w:sz w:val="21"/>
                <w:szCs w:val="21"/>
                <w:lang w:val="ro-RO"/>
              </w:rPr>
              <w:br/>
              <w:t>□ UNITED KINGDOM (GB)</w:t>
            </w:r>
            <w:r w:rsidRPr="00C64ABB">
              <w:rPr>
                <w:rFonts w:ascii="Times New Roman" w:eastAsia="Times New Roman" w:hAnsi="Times New Roman" w:cs="Times New Roman"/>
                <w:sz w:val="21"/>
                <w:szCs w:val="21"/>
                <w:lang w:val="ro-RO"/>
              </w:rPr>
              <w:br/>
              <w:t>□ UNITED STATES (US)</w:t>
            </w:r>
          </w:p>
        </w:tc>
      </w:tr>
      <w:tr w:rsidR="00EB7232" w:rsidRPr="00C64ABB" w:rsidTr="00494885">
        <w:trPr>
          <w:jc w:val="center"/>
        </w:trPr>
        <w:tc>
          <w:tcPr>
            <w:tcW w:w="0" w:type="auto"/>
            <w:gridSpan w:val="5"/>
            <w:tcBorders>
              <w:top w:val="nil"/>
              <w:left w:val="nil"/>
              <w:bottom w:val="nil"/>
              <w:right w:val="nil"/>
            </w:tcBorders>
            <w:tcMar>
              <w:top w:w="24" w:type="dxa"/>
              <w:left w:w="48" w:type="dxa"/>
              <w:bottom w:w="24" w:type="dxa"/>
              <w:right w:w="48" w:type="dxa"/>
            </w:tcMar>
            <w:hideMark/>
          </w:tcPr>
          <w:p w:rsidR="00EB7232" w:rsidRPr="00C64ABB" w:rsidRDefault="00EB7232" w:rsidP="00494885">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color w:val="000000"/>
                <w:sz w:val="24"/>
                <w:szCs w:val="24"/>
                <w:lang w:val="ro-RO"/>
              </w:rPr>
              <w:t> </w:t>
            </w:r>
            <w:r w:rsidRPr="00C64ABB">
              <w:rPr>
                <w:rFonts w:ascii="Times New Roman" w:eastAsia="Times New Roman" w:hAnsi="Times New Roman" w:cs="Times New Roman"/>
                <w:sz w:val="21"/>
                <w:szCs w:val="21"/>
                <w:lang w:val="ro-RO"/>
              </w:rPr>
              <w:t> </w:t>
            </w:r>
          </w:p>
          <w:p w:rsidR="00EB7232" w:rsidRPr="00C64ABB" w:rsidRDefault="00AF2D67" w:rsidP="00494885">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14</w:t>
            </w:r>
            <w:r w:rsidR="00EB7232" w:rsidRPr="00C64ABB">
              <w:rPr>
                <w:rFonts w:ascii="Times New Roman" w:eastAsia="Times New Roman" w:hAnsi="Times New Roman" w:cs="Times New Roman"/>
                <w:b/>
                <w:bCs/>
                <w:sz w:val="21"/>
                <w:szCs w:val="21"/>
                <w:lang w:val="ro-RO"/>
              </w:rPr>
              <w:t>. Descrierea detaliată a ambalajului</w:t>
            </w:r>
            <w:r w:rsidR="00EB7232" w:rsidRPr="00C64ABB">
              <w:rPr>
                <w:rFonts w:ascii="Times New Roman" w:eastAsia="Times New Roman" w:hAnsi="Times New Roman" w:cs="Times New Roman"/>
                <w:sz w:val="21"/>
                <w:szCs w:val="21"/>
                <w:lang w:val="ro-RO"/>
              </w:rPr>
              <w:t xml:space="preserve"> (dacă </w:t>
            </w:r>
            <w:r w:rsidR="00256C01" w:rsidRPr="00C64ABB">
              <w:rPr>
                <w:rFonts w:ascii="Times New Roman" w:eastAsia="Times New Roman" w:hAnsi="Times New Roman" w:cs="Times New Roman"/>
                <w:sz w:val="21"/>
                <w:szCs w:val="21"/>
                <w:lang w:val="ro-RO"/>
              </w:rPr>
              <w:t>este cazul</w:t>
            </w:r>
            <w:r w:rsidR="00EB7232" w:rsidRPr="00C64ABB">
              <w:rPr>
                <w:rFonts w:ascii="Times New Roman" w:eastAsia="Times New Roman" w:hAnsi="Times New Roman" w:cs="Times New Roman"/>
                <w:sz w:val="21"/>
                <w:szCs w:val="21"/>
                <w:lang w:val="ro-RO"/>
              </w:rPr>
              <w:t>)</w:t>
            </w:r>
          </w:p>
          <w:p w:rsidR="00EB7232" w:rsidRPr="00C64ABB" w:rsidRDefault="00EB7232" w:rsidP="00EB7232">
            <w:pPr>
              <w:spacing w:after="0" w:line="240" w:lineRule="auto"/>
              <w:ind w:firstLine="32"/>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___________________________________________________________________________________________</w:t>
            </w:r>
          </w:p>
          <w:p w:rsidR="00EB7232" w:rsidRPr="00C64ABB" w:rsidRDefault="00AF2D67"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 xml:space="preserve">(limba </w:t>
            </w:r>
            <w:r w:rsidR="00EB7232" w:rsidRPr="00C64ABB">
              <w:rPr>
                <w:rFonts w:ascii="Times New Roman" w:eastAsia="Times New Roman" w:hAnsi="Times New Roman" w:cs="Times New Roman"/>
                <w:sz w:val="21"/>
                <w:szCs w:val="21"/>
                <w:vertAlign w:val="subscript"/>
                <w:lang w:val="ro-RO"/>
              </w:rPr>
              <w:t>română)</w:t>
            </w:r>
          </w:p>
          <w:p w:rsidR="00EB7232" w:rsidRPr="00C64ABB" w:rsidRDefault="00EB7232" w:rsidP="00EB7232">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____________________________________________________________________________________________</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vertAlign w:val="subscript"/>
                <w:lang w:val="ro-RO"/>
              </w:rPr>
              <w:t>(limbi străine)</w:t>
            </w:r>
          </w:p>
          <w:p w:rsidR="00EB7232" w:rsidRPr="00C64ABB" w:rsidRDefault="00EB7232" w:rsidP="00494885">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bl>
            <w:tblPr>
              <w:tblW w:w="10500" w:type="dxa"/>
              <w:jc w:val="center"/>
              <w:tblCellMar>
                <w:top w:w="15" w:type="dxa"/>
                <w:left w:w="15" w:type="dxa"/>
                <w:bottom w:w="15" w:type="dxa"/>
                <w:right w:w="15" w:type="dxa"/>
              </w:tblCellMar>
              <w:tblLook w:val="04A0"/>
            </w:tblPr>
            <w:tblGrid>
              <w:gridCol w:w="450"/>
              <w:gridCol w:w="2064"/>
              <w:gridCol w:w="1872"/>
              <w:gridCol w:w="1325"/>
              <w:gridCol w:w="1325"/>
              <w:gridCol w:w="1410"/>
              <w:gridCol w:w="1201"/>
              <w:gridCol w:w="966"/>
            </w:tblGrid>
            <w:tr w:rsidR="00423EE4" w:rsidRPr="00C64ABB" w:rsidTr="003C518B">
              <w:trPr>
                <w:jc w:val="center"/>
              </w:trPr>
              <w:tc>
                <w:tcPr>
                  <w:tcW w:w="0" w:type="auto"/>
                  <w:gridSpan w:val="8"/>
                  <w:tcBorders>
                    <w:top w:val="nil"/>
                    <w:left w:val="nil"/>
                    <w:bottom w:val="nil"/>
                    <w:right w:val="nil"/>
                  </w:tcBorders>
                  <w:tcMar>
                    <w:top w:w="24" w:type="dxa"/>
                    <w:left w:w="48" w:type="dxa"/>
                    <w:bottom w:w="24" w:type="dxa"/>
                    <w:right w:w="48" w:type="dxa"/>
                  </w:tcMar>
                  <w:hideMark/>
                </w:tcPr>
                <w:p w:rsidR="00787CDF" w:rsidRPr="00C64ABB" w:rsidRDefault="00256C01" w:rsidP="00494885">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III</w:t>
                  </w:r>
                  <w:r w:rsidR="00494885" w:rsidRPr="00C64ABB">
                    <w:rPr>
                      <w:rFonts w:ascii="Times New Roman" w:eastAsia="Times New Roman" w:hAnsi="Times New Roman" w:cs="Times New Roman"/>
                      <w:b/>
                      <w:bCs/>
                      <w:sz w:val="21"/>
                      <w:szCs w:val="21"/>
                      <w:lang w:val="ro-RO"/>
                    </w:rPr>
                    <w:t>.</w:t>
                  </w:r>
                  <w:r w:rsidRPr="00C64ABB">
                    <w:rPr>
                      <w:rFonts w:ascii="Times New Roman" w:eastAsia="Times New Roman" w:hAnsi="Times New Roman" w:cs="Times New Roman"/>
                      <w:b/>
                      <w:bCs/>
                      <w:sz w:val="21"/>
                      <w:szCs w:val="21"/>
                      <w:lang w:val="ro-RO"/>
                    </w:rPr>
                    <w:t xml:space="preserve"> LISTA GENERALĂ</w:t>
                  </w:r>
                </w:p>
                <w:p w:rsidR="00423EE4" w:rsidRPr="00C64ABB" w:rsidRDefault="00423EE4" w:rsidP="003C518B">
                  <w:pPr>
                    <w:spacing w:after="0" w:line="240" w:lineRule="auto"/>
                    <w:ind w:firstLine="567"/>
                    <w:jc w:val="both"/>
                    <w:rPr>
                      <w:rFonts w:ascii="Times New Roman" w:eastAsia="Times New Roman" w:hAnsi="Times New Roman" w:cs="Times New Roman"/>
                      <w:sz w:val="21"/>
                      <w:szCs w:val="21"/>
                      <w:lang w:val="ro-RO"/>
                    </w:rPr>
                  </w:pPr>
                </w:p>
              </w:tc>
            </w:tr>
            <w:tr w:rsidR="009C59D3" w:rsidRPr="00C64ABB" w:rsidTr="003C518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Nr. d/o</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B93A9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Denumirea mărfurilor, dacă este necesar, mărcile şi numerele (limba română)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Denumirea mărfurilor, dacă este necesar, mărcile şi numerele (limbi străine)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AF2D67">
                  <w:pPr>
                    <w:spacing w:after="0" w:line="240" w:lineRule="auto"/>
                    <w:rPr>
                      <w:rFonts w:ascii="Times New Roman" w:eastAsia="Times New Roman" w:hAnsi="Times New Roman" w:cs="Times New Roman"/>
                      <w:sz w:val="21"/>
                      <w:szCs w:val="21"/>
                    </w:rPr>
                  </w:pPr>
                  <w:r w:rsidRPr="00C64ABB">
                    <w:rPr>
                      <w:rFonts w:ascii="Times New Roman" w:eastAsia="Times New Roman" w:hAnsi="Times New Roman" w:cs="Times New Roman"/>
                      <w:b/>
                      <w:bCs/>
                      <w:sz w:val="21"/>
                      <w:szCs w:val="21"/>
                      <w:lang w:val="ro-RO"/>
                    </w:rPr>
                    <w:t xml:space="preserve">Numărul de </w:t>
                  </w:r>
                  <w:proofErr w:type="spellStart"/>
                  <w:r w:rsidR="009C59D3" w:rsidRPr="00C64ABB">
                    <w:rPr>
                      <w:rFonts w:ascii="Times New Roman" w:eastAsia="Times New Roman" w:hAnsi="Times New Roman" w:cs="Times New Roman"/>
                      <w:b/>
                      <w:bCs/>
                      <w:sz w:val="21"/>
                      <w:szCs w:val="21"/>
                    </w:rPr>
                    <w:t>bucă</w:t>
                  </w:r>
                  <w:r w:rsidR="009C59D3" w:rsidRPr="00C64ABB">
                    <w:rPr>
                      <w:rFonts w:ascii="Cambria Math" w:eastAsia="Times New Roman" w:hAnsi="Cambria Math" w:cs="Cambria Math"/>
                      <w:b/>
                      <w:bCs/>
                      <w:sz w:val="21"/>
                      <w:szCs w:val="21"/>
                    </w:rPr>
                    <w:t>ț</w:t>
                  </w:r>
                  <w:r w:rsidR="009C59D3" w:rsidRPr="00C64ABB">
                    <w:rPr>
                      <w:rFonts w:ascii="Times New Roman" w:eastAsia="Times New Roman" w:hAnsi="Times New Roman" w:cs="Times New Roman"/>
                      <w:b/>
                      <w:bCs/>
                      <w:sz w:val="21"/>
                      <w:szCs w:val="21"/>
                    </w:rPr>
                    <w:t>i</w:t>
                  </w:r>
                  <w:proofErr w:type="spellEnd"/>
                  <w:r w:rsidR="004E41B2" w:rsidRPr="00C64ABB">
                    <w:rPr>
                      <w:rFonts w:ascii="Times New Roman" w:eastAsia="Times New Roman" w:hAnsi="Times New Roman" w:cs="Times New Roman"/>
                      <w:b/>
                      <w:bCs/>
                      <w:sz w:val="21"/>
                      <w:szCs w:val="21"/>
                    </w:rPr>
                    <w:t xml:space="preserve"> </w:t>
                  </w:r>
                  <w:r w:rsidR="00691761" w:rsidRPr="00C64ABB">
                    <w:rPr>
                      <w:rFonts w:ascii="Times New Roman" w:eastAsia="Times New Roman" w:hAnsi="Times New Roman" w:cs="Times New Roman"/>
                      <w:b/>
                      <w:bCs/>
                      <w:sz w:val="18"/>
                      <w:szCs w:val="18"/>
                    </w:rPr>
                    <w:t>(</w:t>
                  </w:r>
                  <w:proofErr w:type="spellStart"/>
                  <w:r w:rsidR="00691761" w:rsidRPr="00C64ABB">
                    <w:rPr>
                      <w:rFonts w:ascii="Times New Roman" w:eastAsia="Times New Roman" w:hAnsi="Times New Roman" w:cs="Times New Roman"/>
                      <w:b/>
                      <w:bCs/>
                      <w:sz w:val="18"/>
                      <w:szCs w:val="18"/>
                    </w:rPr>
                    <w:t>unită</w:t>
                  </w:r>
                  <w:r w:rsidR="00691761" w:rsidRPr="00C64ABB">
                    <w:rPr>
                      <w:rFonts w:ascii="Cambria Math" w:eastAsia="Times New Roman" w:hAnsi="Cambria Math" w:cs="Cambria Math"/>
                      <w:b/>
                      <w:bCs/>
                      <w:sz w:val="18"/>
                      <w:szCs w:val="18"/>
                    </w:rPr>
                    <w:t>ț</w:t>
                  </w:r>
                  <w:r w:rsidR="00691761" w:rsidRPr="00C64ABB">
                    <w:rPr>
                      <w:rFonts w:ascii="Times New Roman" w:eastAsia="Times New Roman" w:hAnsi="Times New Roman" w:cs="Times New Roman"/>
                      <w:b/>
                      <w:bCs/>
                      <w:sz w:val="18"/>
                      <w:szCs w:val="18"/>
                    </w:rPr>
                    <w:t>i</w:t>
                  </w:r>
                  <w:proofErr w:type="spellEnd"/>
                  <w:r w:rsidR="00691761" w:rsidRPr="00C64ABB">
                    <w:rPr>
                      <w:rFonts w:ascii="Times New Roman" w:eastAsia="Times New Roman" w:hAnsi="Times New Roman" w:cs="Times New Roman"/>
                      <w:b/>
                      <w:bCs/>
                      <w:sz w:val="18"/>
                      <w:szCs w:val="18"/>
                    </w:rPr>
                    <w:t xml:space="preserve">, </w:t>
                  </w:r>
                  <w:proofErr w:type="spellStart"/>
                  <w:r w:rsidR="009C59D3" w:rsidRPr="00C64ABB">
                    <w:rPr>
                      <w:rFonts w:ascii="Times New Roman" w:eastAsia="Times New Roman" w:hAnsi="Times New Roman" w:cs="Times New Roman"/>
                      <w:b/>
                      <w:bCs/>
                      <w:sz w:val="18"/>
                      <w:szCs w:val="18"/>
                    </w:rPr>
                    <w:t>articole</w:t>
                  </w:r>
                  <w:proofErr w:type="spellEnd"/>
                  <w:r w:rsidR="009C59D3" w:rsidRPr="00C64ABB">
                    <w:rPr>
                      <w:rFonts w:ascii="Times New Roman" w:eastAsia="Times New Roman" w:hAnsi="Times New Roman" w:cs="Times New Roman"/>
                      <w:b/>
                      <w:bCs/>
                      <w:sz w:val="18"/>
                      <w:szCs w:val="18"/>
                    </w:rPr>
                    <w:t xml:space="preserve">, </w:t>
                  </w:r>
                  <w:r w:rsidR="00691761" w:rsidRPr="00C64ABB">
                    <w:rPr>
                      <w:rFonts w:ascii="Times New Roman" w:eastAsia="Times New Roman" w:hAnsi="Times New Roman" w:cs="Times New Roman"/>
                      <w:b/>
                      <w:bCs/>
                      <w:sz w:val="18"/>
                      <w:szCs w:val="18"/>
                    </w:rPr>
                    <w:t>etc.)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Greutatea sau volumul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Unitatea de măsură a greutăţii sau a volumului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F95FD3" w:rsidP="003C518B">
                  <w:pPr>
                    <w:spacing w:after="0" w:line="240" w:lineRule="auto"/>
                    <w:rPr>
                      <w:rFonts w:ascii="Times New Roman" w:eastAsia="Times New Roman" w:hAnsi="Times New Roman" w:cs="Times New Roman"/>
                      <w:sz w:val="21"/>
                      <w:szCs w:val="21"/>
                      <w:lang w:val="ro-RO"/>
                    </w:rPr>
                  </w:pPr>
                  <w:r w:rsidRPr="00C64ABB">
                    <w:rPr>
                      <w:rFonts w:ascii="Times New Roman" w:hAnsi="Times New Roman" w:cs="Times New Roman"/>
                      <w:b/>
                      <w:bCs/>
                      <w:sz w:val="21"/>
                      <w:szCs w:val="21"/>
                      <w:lang w:val="ro-RO"/>
                    </w:rPr>
                    <w:t>Valoarea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Ţara de origine</w:t>
                  </w:r>
                </w:p>
              </w:tc>
            </w:tr>
            <w:tr w:rsidR="009C59D3" w:rsidRPr="00C64ABB" w:rsidTr="003C518B">
              <w:trPr>
                <w:jc w:val="center"/>
              </w:trPr>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8</w:t>
                  </w:r>
                </w:p>
              </w:tc>
            </w:tr>
            <w:tr w:rsidR="009C59D3" w:rsidRPr="00C64ABB" w:rsidTr="003C518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r>
            <w:tr w:rsidR="009C59D3" w:rsidRPr="00C64ABB" w:rsidTr="003C518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r>
            <w:tr w:rsidR="009C59D3" w:rsidRPr="00C64ABB" w:rsidTr="003C518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r>
            <w:tr w:rsidR="00423EE4" w:rsidRPr="00C64ABB" w:rsidTr="003C518B">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897C77">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br/>
                    <w:t>Costul total şi cantitatea de mărfuri (în limba (română) şi limba străină)</w:t>
                  </w:r>
                </w:p>
              </w:tc>
            </w:tr>
            <w:tr w:rsidR="009C59D3" w:rsidRPr="00C64ABB" w:rsidTr="003C518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Total</w:t>
                  </w:r>
                  <w:r w:rsidR="004E41B2" w:rsidRPr="00C64ABB">
                    <w:rPr>
                      <w:rFonts w:ascii="Times New Roman" w:eastAsia="Times New Roman" w:hAnsi="Times New Roman" w:cs="Times New Roman"/>
                      <w:sz w:val="21"/>
                      <w:szCs w:val="21"/>
                      <w:lang w:val="ro-RO"/>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Total</w:t>
                  </w:r>
                  <w:r w:rsidR="004E41B2" w:rsidRPr="00C64ABB">
                    <w:rPr>
                      <w:rFonts w:ascii="Times New Roman" w:eastAsia="Times New Roman" w:hAnsi="Times New Roman" w:cs="Times New Roman"/>
                      <w:sz w:val="21"/>
                      <w:szCs w:val="21"/>
                      <w:lang w:val="ro-RO"/>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897C77"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Valoarea totală a bunurilor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p>
              </w:tc>
            </w:tr>
            <w:tr w:rsidR="00423EE4" w:rsidRPr="00C64ABB" w:rsidTr="003C518B">
              <w:trPr>
                <w:jc w:val="center"/>
              </w:trPr>
              <w:tc>
                <w:tcPr>
                  <w:tcW w:w="0" w:type="auto"/>
                  <w:gridSpan w:val="8"/>
                  <w:tcBorders>
                    <w:top w:val="nil"/>
                    <w:left w:val="nil"/>
                    <w:bottom w:val="nil"/>
                    <w:right w:val="nil"/>
                  </w:tcBorders>
                  <w:tcMar>
                    <w:top w:w="24" w:type="dxa"/>
                    <w:left w:w="48" w:type="dxa"/>
                    <w:bottom w:w="24" w:type="dxa"/>
                    <w:right w:w="48" w:type="dxa"/>
                  </w:tcMar>
                  <w:hideMark/>
                </w:tcPr>
                <w:p w:rsidR="00423EE4" w:rsidRPr="00C64ABB" w:rsidRDefault="00423EE4" w:rsidP="003C518B">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423EE4" w:rsidRPr="00C64ABB" w:rsidRDefault="00423EE4" w:rsidP="003C518B">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423EE4" w:rsidRPr="00C64ABB" w:rsidRDefault="00423EE4" w:rsidP="003C518B">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tbl>
                  <w:tblPr>
                    <w:tblW w:w="10500" w:type="dxa"/>
                    <w:jc w:val="center"/>
                    <w:tblCellMar>
                      <w:top w:w="15" w:type="dxa"/>
                      <w:left w:w="15" w:type="dxa"/>
                      <w:bottom w:w="15" w:type="dxa"/>
                      <w:right w:w="15" w:type="dxa"/>
                    </w:tblCellMar>
                    <w:tblLook w:val="04A0"/>
                  </w:tblPr>
                  <w:tblGrid>
                    <w:gridCol w:w="5250"/>
                    <w:gridCol w:w="3137"/>
                    <w:gridCol w:w="2113"/>
                  </w:tblGrid>
                  <w:tr w:rsidR="00BD023D" w:rsidRPr="00C64ABB" w:rsidTr="006315D9">
                    <w:trPr>
                      <w:trHeight w:val="765"/>
                      <w:jc w:val="center"/>
                    </w:trPr>
                    <w:tc>
                      <w:tcPr>
                        <w:tcW w:w="2500" w:type="pct"/>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rsidR="00BD023D" w:rsidRPr="00C64ABB" w:rsidRDefault="00BD023D"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Data depunerii cererii-declaraţie în format electronic</w:t>
                        </w:r>
                      </w:p>
                      <w:p w:rsidR="00BD023D" w:rsidRPr="00C64ABB" w:rsidRDefault="00BD023D" w:rsidP="00EB5021">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F025D5" w:rsidRPr="00C64ABB" w:rsidRDefault="00F025D5" w:rsidP="00B12FB5">
                        <w:pPr>
                          <w:spacing w:after="0" w:line="240" w:lineRule="auto"/>
                          <w:jc w:val="both"/>
                          <w:rPr>
                            <w:rFonts w:ascii="Times New Roman" w:eastAsia="Times New Roman" w:hAnsi="Times New Roman" w:cs="Times New Roman"/>
                            <w:b/>
                            <w:bCs/>
                            <w:sz w:val="21"/>
                            <w:szCs w:val="21"/>
                            <w:lang w:val="ro-RO"/>
                          </w:rPr>
                        </w:pPr>
                      </w:p>
                      <w:p w:rsidR="00F025D5" w:rsidRPr="00C64ABB" w:rsidRDefault="00F025D5" w:rsidP="00B12FB5">
                        <w:pPr>
                          <w:spacing w:after="0" w:line="240" w:lineRule="auto"/>
                          <w:jc w:val="both"/>
                          <w:rPr>
                            <w:rFonts w:ascii="Times New Roman" w:eastAsia="Times New Roman" w:hAnsi="Times New Roman" w:cs="Times New Roman"/>
                            <w:b/>
                            <w:bCs/>
                            <w:sz w:val="21"/>
                            <w:szCs w:val="21"/>
                            <w:lang w:val="ro-RO"/>
                          </w:rPr>
                        </w:pPr>
                      </w:p>
                      <w:p w:rsidR="00F025D5" w:rsidRPr="00C64ABB" w:rsidRDefault="00F025D5" w:rsidP="00B12FB5">
                        <w:pPr>
                          <w:spacing w:after="0" w:line="240" w:lineRule="auto"/>
                          <w:jc w:val="both"/>
                          <w:rPr>
                            <w:rFonts w:ascii="Times New Roman" w:eastAsia="Times New Roman" w:hAnsi="Times New Roman" w:cs="Times New Roman"/>
                            <w:b/>
                            <w:bCs/>
                            <w:sz w:val="21"/>
                            <w:szCs w:val="21"/>
                            <w:lang w:val="ro-RO"/>
                          </w:rPr>
                        </w:pPr>
                      </w:p>
                      <w:p w:rsidR="00BD023D" w:rsidRPr="00C64ABB" w:rsidRDefault="00BD023D" w:rsidP="00B12FB5">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DATA: ____,________20___</w:t>
                        </w:r>
                        <w:r w:rsidRPr="00C64ABB">
                          <w:rPr>
                            <w:rFonts w:ascii="Times New Roman" w:eastAsia="Times New Roman" w:hAnsi="Times New Roman" w:cs="Times New Roman"/>
                            <w:sz w:val="21"/>
                            <w:szCs w:val="21"/>
                            <w:lang w:val="ro-RO"/>
                          </w:rPr>
                          <w:t> </w:t>
                        </w:r>
                      </w:p>
                    </w:tc>
                    <w:tc>
                      <w:tcPr>
                        <w:tcW w:w="2500" w:type="pct"/>
                        <w:gridSpan w:val="2"/>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rsidR="00BD023D" w:rsidRPr="00C64ABB" w:rsidRDefault="00BD023D" w:rsidP="00BD023D">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Numele, </w:t>
                        </w:r>
                        <w:proofErr w:type="spellStart"/>
                        <w:r w:rsidRPr="00C64ABB">
                          <w:rPr>
                            <w:rFonts w:ascii="Times New Roman" w:eastAsia="Times New Roman" w:hAnsi="Times New Roman" w:cs="Times New Roman"/>
                            <w:sz w:val="21"/>
                            <w:szCs w:val="21"/>
                          </w:rPr>
                          <w:t>Prenumele</w:t>
                        </w:r>
                        <w:proofErr w:type="spellEnd"/>
                        <w:r w:rsidRPr="00C64ABB">
                          <w:rPr>
                            <w:rFonts w:ascii="Times New Roman" w:eastAsia="Times New Roman" w:hAnsi="Times New Roman" w:cs="Times New Roman"/>
                            <w:sz w:val="21"/>
                            <w:szCs w:val="21"/>
                          </w:rPr>
                          <w:t xml:space="preserve"> </w:t>
                        </w:r>
                        <w:r w:rsidRPr="00C64ABB">
                          <w:rPr>
                            <w:rFonts w:ascii="Cambria Math" w:eastAsia="Times New Roman" w:hAnsi="Cambria Math" w:cs="Cambria Math"/>
                            <w:sz w:val="21"/>
                            <w:szCs w:val="21"/>
                            <w:lang w:val="ro-RO"/>
                          </w:rPr>
                          <w:t>ș</w:t>
                        </w:r>
                        <w:r w:rsidRPr="00C64ABB">
                          <w:rPr>
                            <w:rFonts w:ascii="Times New Roman" w:eastAsia="Times New Roman" w:hAnsi="Times New Roman" w:cs="Times New Roman"/>
                            <w:sz w:val="21"/>
                            <w:szCs w:val="21"/>
                            <w:lang w:val="ro-RO"/>
                          </w:rPr>
                          <w:t>i semnătura persoanei responsabile din cadrul CCI</w:t>
                        </w:r>
                      </w:p>
                    </w:tc>
                  </w:tr>
                  <w:tr w:rsidR="006315D9" w:rsidRPr="00C64ABB" w:rsidTr="006315D9">
                    <w:trPr>
                      <w:trHeight w:val="549"/>
                      <w:jc w:val="center"/>
                    </w:trPr>
                    <w:tc>
                      <w:tcPr>
                        <w:tcW w:w="2500" w:type="pct"/>
                        <w:vMerge/>
                        <w:tcBorders>
                          <w:left w:val="single" w:sz="6" w:space="0" w:color="000000"/>
                          <w:bottom w:val="single" w:sz="6" w:space="0" w:color="000000"/>
                          <w:right w:val="single" w:sz="6" w:space="0" w:color="000000"/>
                        </w:tcBorders>
                        <w:tcMar>
                          <w:top w:w="24" w:type="dxa"/>
                          <w:left w:w="48" w:type="dxa"/>
                          <w:bottom w:w="24" w:type="dxa"/>
                          <w:right w:w="48" w:type="dxa"/>
                        </w:tcMar>
                      </w:tcPr>
                      <w:p w:rsidR="006315D9" w:rsidRPr="00C64ABB" w:rsidRDefault="006315D9" w:rsidP="00EB5021">
                        <w:pPr>
                          <w:spacing w:after="0" w:line="240" w:lineRule="auto"/>
                          <w:rPr>
                            <w:rFonts w:ascii="Times New Roman" w:eastAsia="Times New Roman" w:hAnsi="Times New Roman" w:cs="Times New Roman"/>
                            <w:sz w:val="21"/>
                            <w:szCs w:val="21"/>
                            <w:lang w:val="ro-RO"/>
                          </w:rPr>
                        </w:pPr>
                      </w:p>
                    </w:tc>
                    <w:tc>
                      <w:tcPr>
                        <w:tcW w:w="1494" w:type="pct"/>
                        <w:tcBorders>
                          <w:top w:val="single" w:sz="4" w:space="0" w:color="auto"/>
                          <w:left w:val="single" w:sz="6" w:space="0" w:color="000000"/>
                          <w:bottom w:val="single" w:sz="6" w:space="0" w:color="000000"/>
                          <w:right w:val="single" w:sz="4" w:space="0" w:color="auto"/>
                        </w:tcBorders>
                        <w:tcMar>
                          <w:top w:w="24" w:type="dxa"/>
                          <w:left w:w="48" w:type="dxa"/>
                          <w:bottom w:w="24" w:type="dxa"/>
                          <w:right w:w="48" w:type="dxa"/>
                        </w:tcMar>
                      </w:tcPr>
                      <w:p w:rsidR="006315D9" w:rsidRPr="00C64ABB" w:rsidRDefault="006315D9" w:rsidP="00EB5021">
                        <w:pPr>
                          <w:spacing w:after="0" w:line="240" w:lineRule="auto"/>
                          <w:rPr>
                            <w:rFonts w:ascii="Times New Roman" w:eastAsia="Times New Roman" w:hAnsi="Times New Roman" w:cs="Times New Roman"/>
                            <w:sz w:val="21"/>
                            <w:szCs w:val="21"/>
                            <w:lang w:val="ro-RO"/>
                          </w:rPr>
                        </w:pPr>
                      </w:p>
                      <w:p w:rsidR="006315D9" w:rsidRPr="00C64ABB" w:rsidRDefault="006315D9" w:rsidP="00EB5021">
                        <w:pPr>
                          <w:spacing w:after="0" w:line="240" w:lineRule="auto"/>
                          <w:rPr>
                            <w:rFonts w:ascii="Times New Roman" w:eastAsia="Times New Roman" w:hAnsi="Times New Roman" w:cs="Times New Roman"/>
                            <w:sz w:val="21"/>
                            <w:szCs w:val="21"/>
                            <w:lang w:val="ro-RO"/>
                          </w:rPr>
                        </w:pPr>
                      </w:p>
                      <w:p w:rsidR="006315D9" w:rsidRPr="00C64ABB" w:rsidRDefault="006315D9" w:rsidP="00EB5021">
                        <w:pPr>
                          <w:spacing w:after="0" w:line="240" w:lineRule="auto"/>
                          <w:rPr>
                            <w:rFonts w:ascii="Times New Roman" w:eastAsia="Times New Roman" w:hAnsi="Times New Roman" w:cs="Times New Roman"/>
                            <w:sz w:val="21"/>
                            <w:szCs w:val="21"/>
                            <w:lang w:val="ro-RO"/>
                          </w:rPr>
                        </w:pPr>
                      </w:p>
                    </w:tc>
                    <w:tc>
                      <w:tcPr>
                        <w:tcW w:w="1006" w:type="pct"/>
                        <w:tcBorders>
                          <w:top w:val="single" w:sz="4" w:space="0" w:color="auto"/>
                          <w:left w:val="single" w:sz="4" w:space="0" w:color="auto"/>
                          <w:bottom w:val="single" w:sz="6" w:space="0" w:color="000000"/>
                          <w:right w:val="single" w:sz="6" w:space="0" w:color="000000"/>
                        </w:tcBorders>
                      </w:tcPr>
                      <w:p w:rsidR="006315D9" w:rsidRPr="00C64ABB" w:rsidRDefault="006315D9" w:rsidP="00EB5021">
                        <w:pPr>
                          <w:spacing w:after="0" w:line="240" w:lineRule="auto"/>
                          <w:rPr>
                            <w:rFonts w:ascii="Times New Roman" w:eastAsia="Times New Roman" w:hAnsi="Times New Roman" w:cs="Times New Roman"/>
                            <w:sz w:val="21"/>
                            <w:szCs w:val="21"/>
                            <w:lang w:val="ro-RO"/>
                          </w:rPr>
                        </w:pPr>
                      </w:p>
                    </w:tc>
                  </w:tr>
                  <w:tr w:rsidR="00B93A9B" w:rsidRPr="00C64ABB" w:rsidTr="006315D9">
                    <w:trPr>
                      <w:jc w:val="center"/>
                    </w:trPr>
                    <w:tc>
                      <w:tcPr>
                        <w:tcW w:w="2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93A9B" w:rsidRPr="00C64ABB" w:rsidRDefault="00B93A9B" w:rsidP="00EB5021">
                        <w:pPr>
                          <w:spacing w:after="0" w:line="240" w:lineRule="auto"/>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Data eliberării carnetului ATA</w:t>
                        </w:r>
                      </w:p>
                      <w:p w:rsidR="00B93A9B" w:rsidRPr="00C64ABB" w:rsidRDefault="00B93A9B" w:rsidP="00EB5021">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B93A9B" w:rsidRPr="00C64ABB" w:rsidRDefault="00B12FB5" w:rsidP="00B12FB5">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DATA: ____,________20___</w:t>
                        </w:r>
                        <w:r w:rsidR="00B93A9B" w:rsidRPr="00C64ABB">
                          <w:rPr>
                            <w:rFonts w:ascii="Times New Roman" w:eastAsia="Times New Roman" w:hAnsi="Times New Roman" w:cs="Times New Roman"/>
                            <w:sz w:val="21"/>
                            <w:szCs w:val="21"/>
                            <w:lang w:val="ro-RO"/>
                          </w:rPr>
                          <w:t> </w:t>
                        </w:r>
                      </w:p>
                    </w:tc>
                    <w:tc>
                      <w:tcPr>
                        <w:tcW w:w="25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93A9B" w:rsidRPr="00C64ABB" w:rsidRDefault="00B93A9B" w:rsidP="00EB5021">
                        <w:pPr>
                          <w:spacing w:after="0" w:line="240" w:lineRule="auto"/>
                          <w:rPr>
                            <w:rFonts w:ascii="Times New Roman" w:eastAsia="Times New Roman" w:hAnsi="Times New Roman" w:cs="Times New Roman"/>
                            <w:b/>
                            <w:sz w:val="21"/>
                            <w:szCs w:val="21"/>
                            <w:lang w:val="ro-RO"/>
                          </w:rPr>
                        </w:pPr>
                        <w:r w:rsidRPr="00C64ABB">
                          <w:rPr>
                            <w:rFonts w:ascii="Times New Roman" w:eastAsia="Times New Roman" w:hAnsi="Times New Roman" w:cs="Times New Roman"/>
                            <w:b/>
                            <w:sz w:val="21"/>
                            <w:szCs w:val="21"/>
                            <w:lang w:val="ro-RO"/>
                          </w:rPr>
                          <w:t>Numărul carnetului ATA</w:t>
                        </w:r>
                      </w:p>
                      <w:p w:rsidR="00B12FB5" w:rsidRPr="00C64ABB" w:rsidRDefault="00B12FB5" w:rsidP="00EB5021">
                        <w:pPr>
                          <w:spacing w:after="0" w:line="240" w:lineRule="auto"/>
                          <w:rPr>
                            <w:rFonts w:ascii="Times New Roman" w:eastAsia="Times New Roman" w:hAnsi="Times New Roman" w:cs="Times New Roman"/>
                            <w:b/>
                            <w:sz w:val="21"/>
                            <w:szCs w:val="21"/>
                            <w:lang w:val="ro-RO"/>
                          </w:rPr>
                        </w:pPr>
                      </w:p>
                      <w:p w:rsidR="00B12FB5" w:rsidRPr="00C64ABB" w:rsidRDefault="00B12FB5" w:rsidP="00EB5021">
                        <w:pPr>
                          <w:spacing w:after="0" w:line="240" w:lineRule="auto"/>
                          <w:rPr>
                            <w:rFonts w:ascii="Times New Roman" w:eastAsia="Times New Roman" w:hAnsi="Times New Roman" w:cs="Times New Roman"/>
                            <w:b/>
                            <w:sz w:val="21"/>
                            <w:szCs w:val="21"/>
                            <w:lang w:val="ro-RO"/>
                          </w:rPr>
                        </w:pPr>
                        <w:r w:rsidRPr="00C64ABB">
                          <w:rPr>
                            <w:rFonts w:ascii="Times New Roman" w:eastAsia="Times New Roman" w:hAnsi="Times New Roman" w:cs="Times New Roman"/>
                            <w:b/>
                            <w:sz w:val="21"/>
                            <w:szCs w:val="21"/>
                            <w:lang w:val="ro-RO"/>
                          </w:rPr>
                          <w:t>MD/</w:t>
                        </w:r>
                      </w:p>
                    </w:tc>
                  </w:tr>
                </w:tbl>
                <w:p w:rsidR="00423EE4" w:rsidRPr="00C64ABB" w:rsidRDefault="00423EE4" w:rsidP="003C518B">
                  <w:pPr>
                    <w:spacing w:after="0" w:line="240" w:lineRule="auto"/>
                    <w:ind w:firstLine="567"/>
                    <w:jc w:val="both"/>
                    <w:rPr>
                      <w:rFonts w:ascii="Times New Roman" w:eastAsia="Times New Roman" w:hAnsi="Times New Roman" w:cs="Times New Roman"/>
                      <w:sz w:val="21"/>
                      <w:szCs w:val="21"/>
                      <w:lang w:val="ro-RO"/>
                    </w:rPr>
                  </w:pPr>
                </w:p>
              </w:tc>
            </w:tr>
          </w:tbl>
          <w:p w:rsidR="00423EE4" w:rsidRPr="00C64ABB" w:rsidRDefault="00423EE4" w:rsidP="00423EE4">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423EE4" w:rsidRPr="00C64ABB" w:rsidRDefault="00423EE4" w:rsidP="00EB7232">
            <w:pPr>
              <w:spacing w:after="0" w:line="240" w:lineRule="auto"/>
              <w:ind w:firstLine="567"/>
              <w:jc w:val="both"/>
              <w:rPr>
                <w:rFonts w:ascii="Times New Roman" w:eastAsia="Times New Roman" w:hAnsi="Times New Roman" w:cs="Times New Roman"/>
                <w:iCs/>
                <w:sz w:val="21"/>
                <w:szCs w:val="21"/>
                <w:lang w:val="ro-RO"/>
              </w:rPr>
            </w:pPr>
          </w:p>
          <w:p w:rsidR="00423EE4" w:rsidRPr="00C64ABB" w:rsidRDefault="00256C01" w:rsidP="00494885">
            <w:pPr>
              <w:spacing w:after="0" w:line="240" w:lineRule="auto"/>
              <w:ind w:firstLine="567"/>
              <w:jc w:val="center"/>
              <w:rPr>
                <w:rFonts w:ascii="Times New Roman" w:eastAsia="Times New Roman" w:hAnsi="Times New Roman" w:cs="Times New Roman"/>
                <w:b/>
                <w:sz w:val="21"/>
                <w:szCs w:val="21"/>
                <w:lang w:val="ro-RO"/>
              </w:rPr>
            </w:pPr>
            <w:r w:rsidRPr="00C64ABB">
              <w:rPr>
                <w:rFonts w:ascii="Times New Roman" w:eastAsia="Times New Roman" w:hAnsi="Times New Roman" w:cs="Times New Roman"/>
                <w:b/>
                <w:sz w:val="21"/>
                <w:szCs w:val="21"/>
                <w:lang w:val="ro-RO"/>
              </w:rPr>
              <w:t>IV</w:t>
            </w:r>
            <w:r w:rsidR="00494885" w:rsidRPr="00C64ABB">
              <w:rPr>
                <w:rFonts w:ascii="Times New Roman" w:eastAsia="Times New Roman" w:hAnsi="Times New Roman" w:cs="Times New Roman"/>
                <w:b/>
                <w:sz w:val="21"/>
                <w:szCs w:val="21"/>
                <w:lang w:val="ro-RO"/>
              </w:rPr>
              <w:t>.</w:t>
            </w:r>
            <w:r w:rsidRPr="00C64ABB">
              <w:rPr>
                <w:rFonts w:ascii="Times New Roman" w:eastAsia="Times New Roman" w:hAnsi="Times New Roman" w:cs="Times New Roman"/>
                <w:b/>
                <w:sz w:val="21"/>
                <w:szCs w:val="21"/>
                <w:lang w:val="ro-RO"/>
              </w:rPr>
              <w:t xml:space="preserve"> OBLIGAŢIE DIN PARTEA SOLICITANTULUI CARNETULUI ATA</w:t>
            </w:r>
          </w:p>
          <w:p w:rsidR="00423EE4" w:rsidRPr="00C64ABB" w:rsidRDefault="00256C01" w:rsidP="00494885">
            <w:pPr>
              <w:spacing w:after="0" w:line="240" w:lineRule="auto"/>
              <w:jc w:val="center"/>
              <w:rPr>
                <w:rFonts w:ascii="Times New Roman" w:eastAsia="Times New Roman" w:hAnsi="Times New Roman" w:cs="Times New Roman"/>
                <w:b/>
                <w:sz w:val="21"/>
                <w:szCs w:val="21"/>
                <w:lang w:val="ro-RO"/>
              </w:rPr>
            </w:pPr>
            <w:r w:rsidRPr="00C64ABB">
              <w:rPr>
                <w:rFonts w:ascii="Times New Roman" w:eastAsia="Times New Roman" w:hAnsi="Times New Roman" w:cs="Times New Roman"/>
                <w:b/>
                <w:sz w:val="21"/>
                <w:szCs w:val="21"/>
                <w:lang w:val="ro-RO"/>
              </w:rPr>
              <w:t>FAŢĂ DE CAMERA DE COMERŢŞI INDUSTRIE A REPUBLICII MOLDOVA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r w:rsidRPr="00C64ABB">
              <w:rPr>
                <w:rFonts w:ascii="Times New Roman" w:eastAsia="Times New Roman" w:hAnsi="Times New Roman" w:cs="Times New Roman"/>
                <w:b/>
                <w:bCs/>
                <w:sz w:val="21"/>
                <w:szCs w:val="21"/>
                <w:lang w:val="ro-RO"/>
              </w:rPr>
              <w:t>Solicitantul carnetului ATA: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1.</w:t>
            </w:r>
            <w:r w:rsidRPr="00C64ABB">
              <w:rPr>
                <w:rFonts w:ascii="Times New Roman" w:eastAsia="Times New Roman" w:hAnsi="Times New Roman" w:cs="Times New Roman"/>
                <w:sz w:val="21"/>
                <w:szCs w:val="21"/>
                <w:lang w:val="ro-RO"/>
              </w:rPr>
              <w:t> Ia cunoştinţăşi confirmă faptul că:</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1.1. Carnetul ATA este un document vamal internaţional, care este acceptat de către autorităţile vamale ca o garanţie de</w:t>
            </w:r>
            <w:r w:rsidR="005C0ECD" w:rsidRPr="00C64ABB">
              <w:rPr>
                <w:rFonts w:ascii="Times New Roman" w:eastAsia="Times New Roman" w:hAnsi="Times New Roman" w:cs="Times New Roman"/>
                <w:sz w:val="21"/>
                <w:szCs w:val="21"/>
                <w:lang w:val="ro-RO"/>
              </w:rPr>
              <w:t xml:space="preserve"> plată a drepturilor de import</w:t>
            </w:r>
            <w:r w:rsidRPr="00C64ABB">
              <w:rPr>
                <w:rFonts w:ascii="Times New Roman" w:eastAsia="Times New Roman" w:hAnsi="Times New Roman" w:cs="Times New Roman"/>
                <w:sz w:val="21"/>
                <w:szCs w:val="21"/>
                <w:lang w:val="ro-RO"/>
              </w:rPr>
              <w:t xml:space="preserve"> şi este folosit pentru admiterea temporară a mărfurilor pe teritoriul ţărilor care au aderat la Convenţia privind admiterea temporară, din 26 iunie 1990.</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1.2. Carnetul ATA este utilizat numai în scopul şicondiţiile stipulate de Convenţie, cu care titularul carnetului este cunoscut pe deplin.</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1.3. Titularul carnetului este responsabil pentru plata drepturilor de import în cazul nerespectării condiţiilor fixate pentru admiterea temporară şi/sau tranzitul mărfurilor, prevăzute de către autorităţile vamale ale ţării în care mărfurile au fost introduse sub acoperirea carnetului ATA.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1.4. Titularul nu este eliberat de obligaţia de a plăti valoarea creanţelor vamale în cazul pierderii, distrugerii sau furtului de mărfuri sub acoperirea carnetului ATA, sau în cazul pierderii acestuia.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1.5. Titularul este responsabil pentru acţiunile/inacţiunileangajaţilor săi, precum şi ale oricăror alte persoane (agenţi, transportatori, expeditori de transport de marfă etc.) implicate pentru operaţiunile de admitere temporară, utilizînd carnetele ATA.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1.6. CCI, în calitate de asociaţie emitentă şi garantă a titlurilor de admitere temporară, răspunde solidar cu titularul carnetului ATA pentru plata sumei totale a drepturilor şi taxelor de import şi a altor sume reclamate în cazul nerespectării condiţiilor fixate pentru efectuarea unor operaţiuni sub acoperirea carnetului ATA.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1.7. În caz de încălcare a legii sau abuzuri din partea titularului carnetului ATA, acestuia i se aplică sancţiuni în conformitate cu legislaţia în vigoare, inclusiv plata ult</w:t>
            </w:r>
            <w:r w:rsidR="005C0ECD" w:rsidRPr="00C64ABB">
              <w:rPr>
                <w:rFonts w:ascii="Times New Roman" w:eastAsia="Times New Roman" w:hAnsi="Times New Roman" w:cs="Times New Roman"/>
                <w:sz w:val="21"/>
                <w:szCs w:val="21"/>
                <w:lang w:val="ro-RO"/>
              </w:rPr>
              <w:t>erioară a drepturilor de import</w:t>
            </w:r>
            <w:r w:rsidRPr="00C64ABB">
              <w:rPr>
                <w:rFonts w:ascii="Times New Roman" w:eastAsia="Times New Roman" w:hAnsi="Times New Roman" w:cs="Times New Roman"/>
                <w:sz w:val="21"/>
                <w:szCs w:val="21"/>
                <w:lang w:val="ro-RO"/>
              </w:rPr>
              <w:t xml:space="preserve"> şi a altor sume reclamate.</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1.8. Ţinînd cont de prevederile punctului 1.6, toate negocierile şicorespondenţa cu autorităţile competente ale ţărilor străine responsabile de carnetul ATA se înfăptuiesc doar de către CCI a Republicii Moldova.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1.9. Titularul carnetului ATA este pe deplin responsabil pentru veridicitatea informaţiilor specificate în carnetul ATA.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2.</w:t>
            </w:r>
            <w:r w:rsidRPr="00C64ABB">
              <w:rPr>
                <w:rFonts w:ascii="Times New Roman" w:eastAsia="Times New Roman" w:hAnsi="Times New Roman" w:cs="Times New Roman"/>
                <w:sz w:val="21"/>
                <w:szCs w:val="21"/>
                <w:lang w:val="ro-RO"/>
              </w:rPr>
              <w:t> Titularul carnetului ATA garantează că:</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2.1. Informaţiile cu privi</w:t>
            </w:r>
            <w:r w:rsidR="005C0ECD" w:rsidRPr="00C64ABB">
              <w:rPr>
                <w:rFonts w:ascii="Times New Roman" w:eastAsia="Times New Roman" w:hAnsi="Times New Roman" w:cs="Times New Roman"/>
                <w:sz w:val="21"/>
                <w:szCs w:val="21"/>
                <w:lang w:val="ro-RO"/>
              </w:rPr>
              <w:t xml:space="preserve">re la mărfurile specificate în </w:t>
            </w:r>
            <w:r w:rsidR="005C0ECD" w:rsidRPr="00C64ABB">
              <w:rPr>
                <w:rFonts w:ascii="Times New Roman" w:eastAsia="Times New Roman" w:hAnsi="Times New Roman" w:cs="Times New Roman"/>
                <w:sz w:val="21"/>
                <w:szCs w:val="21"/>
              </w:rPr>
              <w:t>C</w:t>
            </w:r>
            <w:r w:rsidRPr="00C64ABB">
              <w:rPr>
                <w:rFonts w:ascii="Times New Roman" w:eastAsia="Times New Roman" w:hAnsi="Times New Roman" w:cs="Times New Roman"/>
                <w:sz w:val="21"/>
                <w:szCs w:val="21"/>
                <w:lang w:val="ro-RO"/>
              </w:rPr>
              <w:t>ererea-declaraţie pentru a obţine carnetul ATA sînt veridice;</w:t>
            </w:r>
          </w:p>
          <w:p w:rsidR="00423EE4" w:rsidRPr="00C64ABB" w:rsidRDefault="005C0ECD"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2.2. Mărfurile menţionate în </w:t>
            </w:r>
            <w:r w:rsidRPr="00C64ABB">
              <w:rPr>
                <w:rFonts w:ascii="Times New Roman" w:eastAsia="Times New Roman" w:hAnsi="Times New Roman" w:cs="Times New Roman"/>
                <w:sz w:val="21"/>
                <w:szCs w:val="21"/>
              </w:rPr>
              <w:t>C</w:t>
            </w:r>
            <w:r w:rsidR="00423EE4" w:rsidRPr="00C64ABB">
              <w:rPr>
                <w:rFonts w:ascii="Times New Roman" w:eastAsia="Times New Roman" w:hAnsi="Times New Roman" w:cs="Times New Roman"/>
                <w:sz w:val="21"/>
                <w:szCs w:val="21"/>
                <w:lang w:val="ro-RO"/>
              </w:rPr>
              <w:t>ererea-declaraţie pentru eliberarea carnetului ATA sînt în proprietatea sa şi se află pe teritoriul vamal al Republicii Moldova în liberă circulaţie. În cazul în care produsul este de origine străină, titularul carnetului ATA a achitat toate drepturile de import.</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2.3. Titularul nu va folosi mărfurile importate sub acoperirea carnetului ATA din Republica Moldova în altă ţară, în </w:t>
            </w:r>
            <w:r w:rsidRPr="00C64ABB">
              <w:rPr>
                <w:rFonts w:ascii="Times New Roman" w:eastAsia="Times New Roman" w:hAnsi="Times New Roman" w:cs="Times New Roman"/>
                <w:sz w:val="21"/>
                <w:szCs w:val="21"/>
                <w:lang w:val="ro-RO"/>
              </w:rPr>
              <w:lastRenderedPageBreak/>
              <w:t>alte scopuri decît cele prevăzute de Convenţie.</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3.</w:t>
            </w:r>
            <w:r w:rsidRPr="00C64ABB">
              <w:rPr>
                <w:rFonts w:ascii="Times New Roman" w:eastAsia="Times New Roman" w:hAnsi="Times New Roman" w:cs="Times New Roman"/>
                <w:sz w:val="21"/>
                <w:szCs w:val="21"/>
                <w:lang w:val="ro-RO"/>
              </w:rPr>
              <w:t> Titularul carnetului ATA se obligă:</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3.1. Să îndeplinească prevederile stipulate în Convenţie, în legislaţia vamală naţionalăşiinternaţională, regulile şi reglementările care se aplică la importul temporar de mărfuri în ţările membre ale Convenţiei.</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3.2. Să se conformeze cerinţelor CCI cu privire la perfectarea, eliberarea şi </w:t>
            </w:r>
            <w:r w:rsidR="005C0ECD" w:rsidRPr="00C64ABB">
              <w:rPr>
                <w:rFonts w:ascii="Times New Roman" w:eastAsia="Times New Roman" w:hAnsi="Times New Roman" w:cs="Times New Roman"/>
                <w:sz w:val="21"/>
                <w:szCs w:val="21"/>
                <w:lang w:val="ro-RO"/>
              </w:rPr>
              <w:t>utilizarea</w:t>
            </w:r>
            <w:r w:rsidRPr="00C64ABB">
              <w:rPr>
                <w:rFonts w:ascii="Times New Roman" w:eastAsia="Times New Roman" w:hAnsi="Times New Roman" w:cs="Times New Roman"/>
                <w:sz w:val="21"/>
                <w:szCs w:val="21"/>
                <w:lang w:val="ro-RO"/>
              </w:rPr>
              <w:t xml:space="preserve"> a carnetelor ATA;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3.3. Să întoarcă în Republica Moldova mărfurile </w:t>
            </w:r>
            <w:r w:rsidR="005C0ECD" w:rsidRPr="00C64ABB">
              <w:rPr>
                <w:rFonts w:ascii="Times New Roman" w:eastAsia="Times New Roman" w:hAnsi="Times New Roman" w:cs="Times New Roman"/>
                <w:sz w:val="21"/>
                <w:szCs w:val="21"/>
                <w:lang w:val="ro-RO"/>
              </w:rPr>
              <w:t xml:space="preserve">stipulate în </w:t>
            </w:r>
            <w:r w:rsidR="005C0ECD" w:rsidRPr="00C64ABB">
              <w:rPr>
                <w:rFonts w:ascii="Times New Roman" w:eastAsia="Times New Roman" w:hAnsi="Times New Roman" w:cs="Times New Roman"/>
                <w:sz w:val="21"/>
                <w:szCs w:val="21"/>
              </w:rPr>
              <w:t>C</w:t>
            </w:r>
            <w:r w:rsidR="005C0ECD" w:rsidRPr="00C64ABB">
              <w:rPr>
                <w:rFonts w:ascii="Times New Roman" w:eastAsia="Times New Roman" w:hAnsi="Times New Roman" w:cs="Times New Roman"/>
                <w:sz w:val="21"/>
                <w:szCs w:val="21"/>
                <w:lang w:val="ro-RO"/>
              </w:rPr>
              <w:t>arnetul ATA</w:t>
            </w:r>
            <w:r w:rsidRPr="00C64ABB">
              <w:rPr>
                <w:rFonts w:ascii="Times New Roman" w:eastAsia="Times New Roman" w:hAnsi="Times New Roman" w:cs="Times New Roman"/>
                <w:sz w:val="21"/>
                <w:szCs w:val="21"/>
                <w:lang w:val="ro-RO"/>
              </w:rPr>
              <w:t>,</w:t>
            </w:r>
            <w:r w:rsidR="005C0ECD" w:rsidRPr="00C64ABB">
              <w:rPr>
                <w:rFonts w:ascii="Times New Roman" w:eastAsia="Times New Roman" w:hAnsi="Times New Roman" w:cs="Times New Roman"/>
                <w:sz w:val="21"/>
                <w:szCs w:val="21"/>
                <w:lang w:val="ro-RO"/>
              </w:rPr>
              <w:t xml:space="preserve"> în termenul prevăzut de acest C</w:t>
            </w:r>
            <w:r w:rsidRPr="00C64ABB">
              <w:rPr>
                <w:rFonts w:ascii="Times New Roman" w:eastAsia="Times New Roman" w:hAnsi="Times New Roman" w:cs="Times New Roman"/>
                <w:sz w:val="21"/>
                <w:szCs w:val="21"/>
                <w:lang w:val="ro-RO"/>
              </w:rPr>
              <w:t>arnet;</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3.4. Să restitu</w:t>
            </w:r>
            <w:r w:rsidR="005C0ECD" w:rsidRPr="00C64ABB">
              <w:rPr>
                <w:rFonts w:ascii="Times New Roman" w:eastAsia="Times New Roman" w:hAnsi="Times New Roman" w:cs="Times New Roman"/>
                <w:sz w:val="21"/>
                <w:szCs w:val="21"/>
                <w:lang w:val="ro-RO"/>
              </w:rPr>
              <w:t>ie la CCI a Republicii Moldova C</w:t>
            </w:r>
            <w:r w:rsidRPr="00C64ABB">
              <w:rPr>
                <w:rFonts w:ascii="Times New Roman" w:eastAsia="Times New Roman" w:hAnsi="Times New Roman" w:cs="Times New Roman"/>
                <w:sz w:val="21"/>
                <w:szCs w:val="21"/>
                <w:lang w:val="ro-RO"/>
              </w:rPr>
              <w:t xml:space="preserve">arnetul ATA imediat după </w:t>
            </w:r>
            <w:r w:rsidR="00164402" w:rsidRPr="00C64ABB">
              <w:rPr>
                <w:rFonts w:ascii="Times New Roman" w:eastAsia="Times New Roman" w:hAnsi="Times New Roman" w:cs="Times New Roman"/>
                <w:sz w:val="21"/>
                <w:szCs w:val="21"/>
                <w:lang w:val="ro-RO"/>
              </w:rPr>
              <w:t xml:space="preserve">ultima </w:t>
            </w:r>
            <w:r w:rsidRPr="00C64ABB">
              <w:rPr>
                <w:rFonts w:ascii="Times New Roman" w:eastAsia="Times New Roman" w:hAnsi="Times New Roman" w:cs="Times New Roman"/>
                <w:sz w:val="21"/>
                <w:szCs w:val="21"/>
                <w:lang w:val="ro-RO"/>
              </w:rPr>
              <w:t xml:space="preserve">utilizare, dar nu mai tîrziu de </w:t>
            </w:r>
            <w:r w:rsidR="002D0BC5" w:rsidRPr="00C64ABB">
              <w:rPr>
                <w:rFonts w:ascii="Times New Roman" w:eastAsia="Times New Roman" w:hAnsi="Times New Roman" w:cs="Times New Roman"/>
                <w:sz w:val="21"/>
                <w:szCs w:val="21"/>
                <w:lang w:val="ro-RO"/>
              </w:rPr>
              <w:t>1</w:t>
            </w:r>
            <w:r w:rsidRPr="00C64ABB">
              <w:rPr>
                <w:rFonts w:ascii="Times New Roman" w:eastAsia="Times New Roman" w:hAnsi="Times New Roman" w:cs="Times New Roman"/>
                <w:sz w:val="21"/>
                <w:szCs w:val="21"/>
                <w:lang w:val="ro-RO"/>
              </w:rPr>
              <w:t>5 zile de la expirarea termenului de valabilitate al acestuia. În caz de nereturnare a carnetului în termenul prevăzut,</w:t>
            </w:r>
            <w:r w:rsidR="00164402" w:rsidRPr="00C64ABB">
              <w:rPr>
                <w:rFonts w:ascii="Times New Roman" w:eastAsia="Times New Roman" w:hAnsi="Times New Roman" w:cs="Times New Roman"/>
                <w:sz w:val="21"/>
                <w:szCs w:val="21"/>
                <w:lang w:val="ro-RO"/>
              </w:rPr>
              <w:t xml:space="preserve"> sau neinformare în </w:t>
            </w:r>
            <w:r w:rsidR="005C0ECD" w:rsidRPr="00C64ABB">
              <w:rPr>
                <w:rFonts w:ascii="Times New Roman" w:eastAsia="Times New Roman" w:hAnsi="Times New Roman" w:cs="Times New Roman"/>
                <w:sz w:val="21"/>
                <w:szCs w:val="21"/>
                <w:lang w:val="ro-RO"/>
              </w:rPr>
              <w:t>t</w:t>
            </w:r>
            <w:r w:rsidR="00164402" w:rsidRPr="00C64ABB">
              <w:rPr>
                <w:rFonts w:ascii="Times New Roman" w:eastAsia="Times New Roman" w:hAnsi="Times New Roman" w:cs="Times New Roman"/>
                <w:sz w:val="21"/>
                <w:szCs w:val="21"/>
                <w:lang w:val="ro-RO"/>
              </w:rPr>
              <w:t>ermen de 5 zile despre pierdere, furt, distrugere sau cazuri fort</w:t>
            </w:r>
            <w:r w:rsidR="00573570" w:rsidRPr="00C64ABB">
              <w:rPr>
                <w:rFonts w:ascii="Times New Roman" w:eastAsia="Times New Roman" w:hAnsi="Times New Roman" w:cs="Times New Roman"/>
                <w:sz w:val="21"/>
                <w:szCs w:val="21"/>
                <w:lang w:val="ro-RO"/>
              </w:rPr>
              <w:t xml:space="preserve">uite care împiedică returnarea </w:t>
            </w:r>
            <w:r w:rsidR="00573570" w:rsidRPr="00C64ABB">
              <w:rPr>
                <w:rFonts w:ascii="Times New Roman" w:eastAsia="Times New Roman" w:hAnsi="Times New Roman" w:cs="Times New Roman"/>
                <w:sz w:val="21"/>
                <w:szCs w:val="21"/>
                <w:lang w:val="ru-RU"/>
              </w:rPr>
              <w:t>С</w:t>
            </w:r>
            <w:r w:rsidR="00164402" w:rsidRPr="00C64ABB">
              <w:rPr>
                <w:rFonts w:ascii="Times New Roman" w:eastAsia="Times New Roman" w:hAnsi="Times New Roman" w:cs="Times New Roman"/>
                <w:sz w:val="21"/>
                <w:szCs w:val="21"/>
                <w:lang w:val="ro-RO"/>
              </w:rPr>
              <w:t>arnetului ATA,</w:t>
            </w:r>
            <w:r w:rsidR="005C0ECD" w:rsidRPr="00C64ABB">
              <w:rPr>
                <w:rFonts w:ascii="Times New Roman" w:eastAsia="Times New Roman" w:hAnsi="Times New Roman" w:cs="Times New Roman"/>
                <w:sz w:val="21"/>
                <w:szCs w:val="21"/>
                <w:lang w:val="ro-RO"/>
              </w:rPr>
              <w:t xml:space="preserve"> </w:t>
            </w:r>
            <w:r w:rsidRPr="00C64ABB">
              <w:rPr>
                <w:rFonts w:ascii="Times New Roman" w:eastAsia="Times New Roman" w:hAnsi="Times New Roman" w:cs="Times New Roman"/>
                <w:sz w:val="21"/>
                <w:szCs w:val="21"/>
                <w:lang w:val="ro-RO"/>
              </w:rPr>
              <w:t>se</w:t>
            </w:r>
            <w:r w:rsidR="005C0ECD" w:rsidRPr="00C64ABB">
              <w:rPr>
                <w:rFonts w:ascii="Times New Roman" w:eastAsia="Times New Roman" w:hAnsi="Times New Roman" w:cs="Times New Roman"/>
                <w:sz w:val="21"/>
                <w:szCs w:val="21"/>
                <w:lang w:val="ro-RO"/>
              </w:rPr>
              <w:t xml:space="preserve"> </w:t>
            </w:r>
            <w:r w:rsidRPr="00C64ABB">
              <w:rPr>
                <w:rFonts w:ascii="Times New Roman" w:eastAsia="Times New Roman" w:hAnsi="Times New Roman" w:cs="Times New Roman"/>
                <w:sz w:val="21"/>
                <w:szCs w:val="21"/>
                <w:lang w:val="ro-RO"/>
              </w:rPr>
              <w:t>plăteşte o amendă de 1% din valoarea totală a mărfurilor specificate în carnetul ATA, pentru fiecare zi de întîrziere.</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3.5. Să informeze imediat CCI a Republicii Moldova, în cazul neîndeplinirii condiţiilor de admitere temporară, admiterea încălcărilor în legătură cu utilizarea carnetului ATA sau a circumstanţelor care pot duce, ulterior, la apariţiaobligaţiunii financiare.</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3.6. Să furnizeze imediat, în adresa CCI a Republicii Moldova, informaţiileşi documentele necesare referitoare la carnetul ATA, în cazul în care au fost înaintate anumite pretenţii din partea autorităţilor vamale.</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3.7. Să achite la timp creanţele vamale apărute în legătură cu nerespectarea condiţiilor de admitere temporară sau a încălcării regulilor de utilizare a carnetului ATA.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3.8. Să compenseze toate cheltuielile care pot fi suportate de către CCI la îndeplinirea obligaţiilor sale în calitate de asociaţie garantă în sistemul carnetelor ATA, pentru carnetul, care i-a fost eliberat.</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3.9. Să informeze prin fax, e-mail CCI şi Serviciul Vamal al Republicii Moldova despre cazurile de forţă majoră, să primească de la organele competente confirmarea cu privire la distrugerea parţială sau totală a mărfurilor importate sub acoperirea carnetului ATA.</w:t>
            </w:r>
          </w:p>
          <w:p w:rsidR="00423EE4" w:rsidRPr="00C64ABB" w:rsidRDefault="00423EE4" w:rsidP="00423EE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423EE4"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r w:rsidR="00AF2D67" w:rsidRPr="00C64ABB">
              <w:rPr>
                <w:rFonts w:ascii="Times New Roman" w:eastAsia="Times New Roman" w:hAnsi="Times New Roman" w:cs="Times New Roman"/>
                <w:i/>
                <w:iCs/>
                <w:sz w:val="21"/>
                <w:szCs w:val="21"/>
                <w:lang w:val="ro-RO"/>
              </w:rPr>
              <w:t>Prin prezenta, declar</w:t>
            </w:r>
            <w:r w:rsidR="00EB7232" w:rsidRPr="00C64ABB">
              <w:rPr>
                <w:rFonts w:ascii="Times New Roman" w:eastAsia="Times New Roman" w:hAnsi="Times New Roman" w:cs="Times New Roman"/>
                <w:i/>
                <w:iCs/>
                <w:sz w:val="21"/>
                <w:szCs w:val="21"/>
                <w:lang w:val="ro-RO"/>
              </w:rPr>
              <w:t xml:space="preserve"> că toate datele menţionate mai sus sunt autentice</w:t>
            </w:r>
            <w:r w:rsidR="00AF2D67" w:rsidRPr="00C64ABB">
              <w:rPr>
                <w:rFonts w:ascii="Times New Roman" w:eastAsia="Times New Roman" w:hAnsi="Times New Roman" w:cs="Times New Roman"/>
                <w:i/>
                <w:iCs/>
                <w:sz w:val="21"/>
                <w:szCs w:val="21"/>
                <w:lang w:val="ro-RO"/>
              </w:rPr>
              <w:t>, veridice</w:t>
            </w:r>
            <w:r w:rsidR="00EB7232" w:rsidRPr="00C64ABB">
              <w:rPr>
                <w:rFonts w:ascii="Times New Roman" w:eastAsia="Times New Roman" w:hAnsi="Times New Roman" w:cs="Times New Roman"/>
                <w:i/>
                <w:iCs/>
                <w:sz w:val="21"/>
                <w:szCs w:val="21"/>
                <w:lang w:val="ro-RO"/>
              </w:rPr>
              <w:t xml:space="preserve"> şi ne asumăm responsabilitatea deplină pentru </w:t>
            </w:r>
            <w:r w:rsidR="00AF2D67" w:rsidRPr="00C64ABB">
              <w:rPr>
                <w:rFonts w:ascii="Times New Roman" w:eastAsia="Times New Roman" w:hAnsi="Times New Roman" w:cs="Times New Roman"/>
                <w:i/>
                <w:iCs/>
                <w:sz w:val="21"/>
                <w:szCs w:val="21"/>
                <w:lang w:val="ro-RO"/>
              </w:rPr>
              <w:t>cele</w:t>
            </w:r>
            <w:r w:rsidR="00EB7232" w:rsidRPr="00C64ABB">
              <w:rPr>
                <w:rFonts w:ascii="Times New Roman" w:eastAsia="Times New Roman" w:hAnsi="Times New Roman" w:cs="Times New Roman"/>
                <w:i/>
                <w:iCs/>
                <w:sz w:val="21"/>
                <w:szCs w:val="21"/>
                <w:lang w:val="ro-RO"/>
              </w:rPr>
              <w:t xml:space="preserve"> indicate în documentele prezentate.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 xml:space="preserve">DATA: </w:t>
            </w:r>
            <w:r w:rsidR="001A6836" w:rsidRPr="00C64ABB">
              <w:rPr>
                <w:rFonts w:ascii="Times New Roman" w:eastAsia="Times New Roman" w:hAnsi="Times New Roman" w:cs="Times New Roman"/>
                <w:b/>
                <w:bCs/>
                <w:sz w:val="21"/>
                <w:szCs w:val="21"/>
                <w:lang w:val="ro-RO"/>
              </w:rPr>
              <w:t>_</w:t>
            </w:r>
            <w:r w:rsidR="009C59D3" w:rsidRPr="00C64ABB">
              <w:rPr>
                <w:rFonts w:ascii="Times New Roman" w:eastAsia="Times New Roman" w:hAnsi="Times New Roman" w:cs="Times New Roman"/>
                <w:b/>
                <w:bCs/>
                <w:sz w:val="21"/>
                <w:szCs w:val="21"/>
                <w:lang w:val="ro-RO"/>
              </w:rPr>
              <w:t>__</w:t>
            </w:r>
            <w:r w:rsidR="001A6836" w:rsidRPr="00C64ABB">
              <w:rPr>
                <w:rFonts w:ascii="Times New Roman" w:eastAsia="Times New Roman" w:hAnsi="Times New Roman" w:cs="Times New Roman"/>
                <w:b/>
                <w:bCs/>
                <w:sz w:val="21"/>
                <w:szCs w:val="21"/>
                <w:lang w:val="ro-RO"/>
              </w:rPr>
              <w:t>_,</w:t>
            </w:r>
            <w:r w:rsidR="00D63F40" w:rsidRPr="00C64ABB">
              <w:rPr>
                <w:rFonts w:ascii="Times New Roman" w:eastAsia="Times New Roman" w:hAnsi="Times New Roman" w:cs="Times New Roman"/>
                <w:b/>
                <w:bCs/>
                <w:sz w:val="21"/>
                <w:szCs w:val="21"/>
                <w:lang w:val="ro-RO"/>
              </w:rPr>
              <w:t>_</w:t>
            </w:r>
            <w:r w:rsidR="009C59D3" w:rsidRPr="00C64ABB">
              <w:rPr>
                <w:rFonts w:ascii="Times New Roman" w:eastAsia="Times New Roman" w:hAnsi="Times New Roman" w:cs="Times New Roman"/>
                <w:b/>
                <w:bCs/>
                <w:sz w:val="21"/>
                <w:szCs w:val="21"/>
                <w:lang w:val="ro-RO"/>
              </w:rPr>
              <w:t>______</w:t>
            </w:r>
            <w:r w:rsidR="00D63F40" w:rsidRPr="00C64ABB">
              <w:rPr>
                <w:rFonts w:ascii="Times New Roman" w:eastAsia="Times New Roman" w:hAnsi="Times New Roman" w:cs="Times New Roman"/>
                <w:b/>
                <w:bCs/>
                <w:sz w:val="21"/>
                <w:szCs w:val="21"/>
                <w:lang w:val="ro-RO"/>
              </w:rPr>
              <w:t>_</w:t>
            </w:r>
            <w:r w:rsidRPr="00C64ABB">
              <w:rPr>
                <w:rFonts w:ascii="Times New Roman" w:eastAsia="Times New Roman" w:hAnsi="Times New Roman" w:cs="Times New Roman"/>
                <w:b/>
                <w:bCs/>
                <w:sz w:val="21"/>
                <w:szCs w:val="21"/>
                <w:lang w:val="ro-RO"/>
              </w:rPr>
              <w:t>2</w:t>
            </w:r>
            <w:r w:rsidR="009C59D3" w:rsidRPr="00C64ABB">
              <w:rPr>
                <w:rFonts w:ascii="Times New Roman" w:eastAsia="Times New Roman" w:hAnsi="Times New Roman" w:cs="Times New Roman"/>
                <w:b/>
                <w:bCs/>
                <w:sz w:val="21"/>
                <w:szCs w:val="21"/>
                <w:lang w:val="ro-RO"/>
              </w:rPr>
              <w:t>0___</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B52AFB" w:rsidRPr="00C64ABB" w:rsidRDefault="00B52AFB" w:rsidP="00EB7232">
            <w:pPr>
              <w:spacing w:after="0" w:line="240" w:lineRule="auto"/>
              <w:ind w:firstLine="567"/>
              <w:jc w:val="both"/>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Numele</w:t>
            </w:r>
            <w:r w:rsidR="00AB3204" w:rsidRPr="00C64ABB">
              <w:rPr>
                <w:rFonts w:ascii="Times New Roman" w:eastAsia="Times New Roman" w:hAnsi="Times New Roman" w:cs="Times New Roman"/>
                <w:b/>
                <w:bCs/>
                <w:sz w:val="21"/>
                <w:szCs w:val="21"/>
                <w:lang w:val="ro-RO"/>
              </w:rPr>
              <w:t>,</w:t>
            </w:r>
            <w:r w:rsidRPr="00C64ABB">
              <w:rPr>
                <w:rFonts w:ascii="Times New Roman" w:eastAsia="Times New Roman" w:hAnsi="Times New Roman" w:cs="Times New Roman"/>
                <w:b/>
                <w:bCs/>
                <w:sz w:val="21"/>
                <w:szCs w:val="21"/>
                <w:lang w:val="ro-RO"/>
              </w:rPr>
              <w:t xml:space="preserve"> Prenumele</w:t>
            </w:r>
            <w:r w:rsidR="000057A2" w:rsidRPr="00E567D0">
              <w:rPr>
                <w:rFonts w:ascii="Times New Roman" w:eastAsia="Times New Roman" w:hAnsi="Times New Roman" w:cs="Times New Roman"/>
                <w:b/>
                <w:bCs/>
                <w:sz w:val="21"/>
                <w:szCs w:val="21"/>
              </w:rPr>
              <w:t xml:space="preserve"> </w:t>
            </w:r>
            <w:r w:rsidRPr="00C64ABB">
              <w:rPr>
                <w:rFonts w:ascii="Times New Roman" w:eastAsia="Times New Roman" w:hAnsi="Times New Roman" w:cs="Times New Roman"/>
                <w:b/>
                <w:bCs/>
                <w:sz w:val="21"/>
                <w:szCs w:val="21"/>
                <w:lang w:val="ro-RO"/>
              </w:rPr>
              <w:t>Administratorului</w:t>
            </w:r>
            <w:r w:rsidR="00AF2D67" w:rsidRPr="00C64ABB">
              <w:rPr>
                <w:rFonts w:ascii="Times New Roman" w:eastAsia="Times New Roman" w:hAnsi="Times New Roman" w:cs="Times New Roman"/>
                <w:b/>
                <w:bCs/>
                <w:sz w:val="21"/>
                <w:szCs w:val="21"/>
                <w:lang w:val="ro-RO"/>
              </w:rPr>
              <w:t xml:space="preserve"> </w:t>
            </w:r>
            <w:r w:rsidR="00AF2D67" w:rsidRPr="00C64ABB">
              <w:rPr>
                <w:rFonts w:ascii="Times New Roman" w:eastAsia="Times New Roman" w:hAnsi="Times New Roman" w:cs="Times New Roman"/>
                <w:bCs/>
                <w:sz w:val="21"/>
                <w:szCs w:val="21"/>
                <w:lang w:val="ro-RO"/>
              </w:rPr>
              <w:t>______________________________________________________________</w:t>
            </w:r>
          </w:p>
          <w:p w:rsidR="00AF2D67" w:rsidRPr="00C64ABB" w:rsidRDefault="00AF2D67" w:rsidP="00EB7232">
            <w:pPr>
              <w:spacing w:after="0" w:line="240" w:lineRule="auto"/>
              <w:ind w:firstLine="567"/>
              <w:jc w:val="both"/>
              <w:rPr>
                <w:rFonts w:ascii="Times New Roman" w:eastAsia="Times New Roman" w:hAnsi="Times New Roman" w:cs="Times New Roman"/>
                <w:b/>
                <w:bCs/>
                <w:sz w:val="21"/>
                <w:szCs w:val="21"/>
                <w:lang w:val="ro-RO"/>
              </w:rPr>
            </w:pPr>
          </w:p>
          <w:p w:rsidR="00AF2D67" w:rsidRPr="00C64ABB" w:rsidRDefault="00AF2D67" w:rsidP="00EB7232">
            <w:pPr>
              <w:spacing w:after="0" w:line="240" w:lineRule="auto"/>
              <w:ind w:firstLine="567"/>
              <w:jc w:val="both"/>
              <w:rPr>
                <w:rFonts w:ascii="Times New Roman" w:eastAsia="Times New Roman" w:hAnsi="Times New Roman" w:cs="Times New Roman"/>
                <w:b/>
                <w:bCs/>
                <w:sz w:val="21"/>
                <w:szCs w:val="21"/>
                <w:lang w:val="ro-RO"/>
              </w:rPr>
            </w:pPr>
          </w:p>
          <w:p w:rsidR="00AF2D67" w:rsidRPr="00C64ABB" w:rsidRDefault="00AF2D67" w:rsidP="00EB7232">
            <w:pPr>
              <w:spacing w:after="0" w:line="240" w:lineRule="auto"/>
              <w:ind w:firstLine="567"/>
              <w:jc w:val="both"/>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_________________________________</w:t>
            </w:r>
          </w:p>
          <w:p w:rsidR="00EB7232" w:rsidRPr="00C64ABB" w:rsidRDefault="00AF2D67" w:rsidP="00EB7232">
            <w:pPr>
              <w:spacing w:after="0" w:line="240" w:lineRule="auto"/>
              <w:ind w:firstLine="567"/>
              <w:jc w:val="both"/>
              <w:rPr>
                <w:rFonts w:ascii="Times New Roman" w:eastAsia="Times New Roman" w:hAnsi="Times New Roman" w:cs="Times New Roman"/>
                <w:sz w:val="21"/>
                <w:szCs w:val="21"/>
                <w:vertAlign w:val="subscript"/>
                <w:lang w:val="ro-RO"/>
              </w:rPr>
            </w:pPr>
            <w:r w:rsidRPr="00C64ABB">
              <w:rPr>
                <w:rFonts w:ascii="Times New Roman" w:eastAsia="Times New Roman" w:hAnsi="Times New Roman" w:cs="Times New Roman"/>
                <w:b/>
                <w:bCs/>
                <w:sz w:val="21"/>
                <w:szCs w:val="21"/>
                <w:vertAlign w:val="subscript"/>
                <w:lang w:val="ro-RO"/>
              </w:rPr>
              <w:t xml:space="preserve">                                      </w:t>
            </w:r>
            <w:r w:rsidR="00EB7232" w:rsidRPr="00C64ABB">
              <w:rPr>
                <w:rFonts w:ascii="Times New Roman" w:eastAsia="Times New Roman" w:hAnsi="Times New Roman" w:cs="Times New Roman"/>
                <w:b/>
                <w:bCs/>
                <w:sz w:val="21"/>
                <w:szCs w:val="21"/>
                <w:vertAlign w:val="subscript"/>
                <w:lang w:val="ro-RO"/>
              </w:rPr>
              <w:t>(semnătura)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Ştampila</w:t>
            </w:r>
          </w:p>
        </w:tc>
      </w:tr>
      <w:tr w:rsidR="005A4EE2" w:rsidRPr="00C64ABB" w:rsidTr="00494885">
        <w:trPr>
          <w:jc w:val="center"/>
        </w:trPr>
        <w:tc>
          <w:tcPr>
            <w:tcW w:w="0" w:type="auto"/>
            <w:gridSpan w:val="5"/>
            <w:tcBorders>
              <w:top w:val="nil"/>
              <w:left w:val="nil"/>
              <w:bottom w:val="nil"/>
              <w:right w:val="nil"/>
            </w:tcBorders>
            <w:tcMar>
              <w:top w:w="24" w:type="dxa"/>
              <w:left w:w="48" w:type="dxa"/>
              <w:bottom w:w="24" w:type="dxa"/>
              <w:right w:w="48" w:type="dxa"/>
            </w:tcMar>
          </w:tcPr>
          <w:p w:rsidR="005A4EE2" w:rsidRPr="00C64ABB" w:rsidRDefault="005A4EE2" w:rsidP="00EB7232">
            <w:pPr>
              <w:spacing w:after="0" w:line="240" w:lineRule="auto"/>
              <w:rPr>
                <w:rFonts w:ascii="Times New Roman" w:eastAsia="Times New Roman" w:hAnsi="Times New Roman" w:cs="Times New Roman"/>
                <w:sz w:val="21"/>
                <w:szCs w:val="21"/>
                <w:lang w:val="ro-RO"/>
              </w:rPr>
            </w:pPr>
          </w:p>
        </w:tc>
      </w:tr>
    </w:tbl>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tbl>
      <w:tblPr>
        <w:tblW w:w="10500" w:type="dxa"/>
        <w:jc w:val="center"/>
        <w:tblCellMar>
          <w:top w:w="15" w:type="dxa"/>
          <w:left w:w="15" w:type="dxa"/>
          <w:bottom w:w="15" w:type="dxa"/>
          <w:right w:w="15" w:type="dxa"/>
        </w:tblCellMar>
        <w:tblLook w:val="04A0"/>
      </w:tblPr>
      <w:tblGrid>
        <w:gridCol w:w="10500"/>
      </w:tblGrid>
      <w:tr w:rsidR="00EB7232" w:rsidRPr="00C64ABB" w:rsidTr="00EB7232">
        <w:trPr>
          <w:jc w:val="center"/>
        </w:trPr>
        <w:tc>
          <w:tcPr>
            <w:tcW w:w="0" w:type="auto"/>
            <w:tcBorders>
              <w:top w:val="nil"/>
              <w:left w:val="nil"/>
              <w:bottom w:val="nil"/>
              <w:right w:val="nil"/>
            </w:tcBorders>
            <w:tcMar>
              <w:top w:w="24" w:type="dxa"/>
              <w:left w:w="48" w:type="dxa"/>
              <w:bottom w:w="24" w:type="dxa"/>
              <w:right w:w="48" w:type="dxa"/>
            </w:tcMar>
            <w:hideMark/>
          </w:tcPr>
          <w:p w:rsidR="00EB7232" w:rsidRPr="00C64ABB" w:rsidRDefault="00EB7232" w:rsidP="00AB3204">
            <w:pPr>
              <w:spacing w:after="0" w:line="240" w:lineRule="auto"/>
              <w:jc w:val="right"/>
              <w:rPr>
                <w:rFonts w:ascii="Times New Roman" w:eastAsia="Times New Roman" w:hAnsi="Times New Roman" w:cs="Times New Roman"/>
                <w:sz w:val="21"/>
                <w:szCs w:val="21"/>
              </w:rPr>
            </w:pPr>
            <w:r w:rsidRPr="00C64ABB">
              <w:rPr>
                <w:rFonts w:ascii="Times New Roman" w:eastAsia="Times New Roman" w:hAnsi="Times New Roman" w:cs="Times New Roman"/>
                <w:sz w:val="21"/>
                <w:szCs w:val="21"/>
                <w:lang w:val="ro-RO"/>
              </w:rPr>
              <w:t> </w:t>
            </w:r>
            <w:r w:rsidR="000057A2" w:rsidRPr="00C64ABB">
              <w:rPr>
                <w:rFonts w:ascii="Times New Roman" w:eastAsia="Times New Roman" w:hAnsi="Times New Roman" w:cs="Times New Roman"/>
                <w:sz w:val="21"/>
                <w:szCs w:val="21"/>
                <w:lang w:val="ro-RO"/>
              </w:rPr>
              <w:t xml:space="preserve">Anexa </w:t>
            </w:r>
            <w:r w:rsidR="000057A2" w:rsidRPr="00C64ABB">
              <w:rPr>
                <w:rFonts w:ascii="Times New Roman" w:eastAsia="Times New Roman" w:hAnsi="Times New Roman" w:cs="Times New Roman"/>
                <w:sz w:val="21"/>
                <w:szCs w:val="21"/>
              </w:rPr>
              <w:t>1.1</w:t>
            </w:r>
          </w:p>
          <w:p w:rsidR="00AB3204" w:rsidRPr="00C64ABB" w:rsidRDefault="00AB3204" w:rsidP="00AB3204">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la Regulamentul cu privire la</w:t>
            </w:r>
          </w:p>
          <w:p w:rsidR="00AB3204" w:rsidRPr="00C64ABB" w:rsidRDefault="00AB3204" w:rsidP="00AB3204">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eliberarea Carnetelor ATA pentru</w:t>
            </w:r>
          </w:p>
          <w:p w:rsidR="00AB3204" w:rsidRPr="00C64ABB" w:rsidRDefault="00AB3204" w:rsidP="00AB3204">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admiterea temporară a mărfurilor</w:t>
            </w:r>
          </w:p>
          <w:p w:rsidR="00EB7232" w:rsidRPr="00C64ABB" w:rsidRDefault="00EB7232" w:rsidP="00EB7232">
            <w:pPr>
              <w:spacing w:after="0" w:line="240" w:lineRule="auto"/>
              <w:rPr>
                <w:rFonts w:ascii="Times New Roman" w:eastAsia="Times New Roman" w:hAnsi="Times New Roman" w:cs="Times New Roman"/>
                <w:sz w:val="21"/>
                <w:szCs w:val="21"/>
                <w:lang w:val="ro-RO"/>
              </w:rPr>
            </w:pPr>
          </w:p>
          <w:p w:rsidR="00EB7232" w:rsidRPr="00C64ABB" w:rsidRDefault="00EB7232" w:rsidP="00EB7232">
            <w:pPr>
              <w:spacing w:after="0" w:line="240" w:lineRule="auto"/>
              <w:rPr>
                <w:rFonts w:ascii="Times New Roman" w:eastAsia="Times New Roman" w:hAnsi="Times New Roman" w:cs="Times New Roman"/>
                <w:sz w:val="21"/>
                <w:szCs w:val="21"/>
                <w:lang w:val="ro-RO"/>
              </w:rPr>
            </w:pPr>
          </w:p>
          <w:p w:rsidR="00EB7232" w:rsidRPr="00E567D0" w:rsidRDefault="00EB7232" w:rsidP="00EB7232">
            <w:pPr>
              <w:spacing w:after="0" w:line="240" w:lineRule="auto"/>
              <w:jc w:val="center"/>
              <w:rPr>
                <w:rFonts w:ascii="Times New Roman" w:eastAsia="Times New Roman" w:hAnsi="Times New Roman" w:cs="Times New Roman"/>
                <w:b/>
                <w:bCs/>
                <w:sz w:val="21"/>
                <w:szCs w:val="21"/>
              </w:rPr>
            </w:pPr>
            <w:r w:rsidRPr="00C64ABB">
              <w:rPr>
                <w:rFonts w:ascii="Times New Roman" w:eastAsia="Times New Roman" w:hAnsi="Times New Roman" w:cs="Times New Roman"/>
                <w:b/>
                <w:bCs/>
                <w:sz w:val="21"/>
                <w:szCs w:val="21"/>
                <w:lang w:val="ro-RO"/>
              </w:rPr>
              <w:t>NOTE EXPLICATIVE</w:t>
            </w:r>
          </w:p>
          <w:p w:rsidR="003066CA" w:rsidRPr="00E567D0" w:rsidRDefault="003066CA" w:rsidP="00EB7232">
            <w:pPr>
              <w:spacing w:after="0" w:line="240" w:lineRule="auto"/>
              <w:jc w:val="center"/>
              <w:rPr>
                <w:rFonts w:ascii="Times New Roman" w:eastAsia="Times New Roman" w:hAnsi="Times New Roman" w:cs="Times New Roman"/>
                <w:b/>
                <w:bCs/>
                <w:sz w:val="21"/>
                <w:szCs w:val="21"/>
              </w:rPr>
            </w:pP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cu privire la completarea</w:t>
            </w:r>
            <w:r w:rsidR="00423EE4" w:rsidRPr="00C64ABB">
              <w:rPr>
                <w:rFonts w:ascii="Times New Roman" w:eastAsia="Times New Roman" w:hAnsi="Times New Roman" w:cs="Times New Roman"/>
                <w:b/>
                <w:bCs/>
                <w:sz w:val="21"/>
                <w:szCs w:val="21"/>
                <w:lang w:val="ro-RO"/>
              </w:rPr>
              <w:t xml:space="preserve"> listei generale</w:t>
            </w:r>
            <w:r w:rsidRPr="00C64ABB">
              <w:rPr>
                <w:rFonts w:ascii="Times New Roman" w:eastAsia="Times New Roman" w:hAnsi="Times New Roman" w:cs="Times New Roman"/>
                <w:b/>
                <w:bCs/>
                <w:sz w:val="21"/>
                <w:szCs w:val="21"/>
                <w:lang w:val="ro-RO"/>
              </w:rPr>
              <w:t xml:space="preserve"> a </w:t>
            </w:r>
            <w:r w:rsidR="003F112F" w:rsidRPr="00C64ABB">
              <w:rPr>
                <w:rFonts w:ascii="Times New Roman" w:eastAsia="Times New Roman" w:hAnsi="Times New Roman" w:cs="Times New Roman"/>
                <w:b/>
                <w:bCs/>
                <w:sz w:val="21"/>
                <w:szCs w:val="21"/>
                <w:lang w:val="ro-RO"/>
              </w:rPr>
              <w:t>C</w:t>
            </w:r>
            <w:r w:rsidRPr="00C64ABB">
              <w:rPr>
                <w:rFonts w:ascii="Times New Roman" w:eastAsia="Times New Roman" w:hAnsi="Times New Roman" w:cs="Times New Roman"/>
                <w:b/>
                <w:bCs/>
                <w:sz w:val="21"/>
                <w:szCs w:val="21"/>
                <w:lang w:val="ro-RO"/>
              </w:rPr>
              <w:t>ererii – declaraţie pentru eliberarea carnetului ATA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92ABA"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Lista generală</w:t>
            </w:r>
            <w:r w:rsidR="00EB7232" w:rsidRPr="00C64ABB">
              <w:rPr>
                <w:rFonts w:ascii="Times New Roman" w:eastAsia="Times New Roman" w:hAnsi="Times New Roman" w:cs="Times New Roman"/>
                <w:sz w:val="21"/>
                <w:szCs w:val="21"/>
                <w:lang w:val="ro-RO"/>
              </w:rPr>
              <w:t xml:space="preserve"> a </w:t>
            </w:r>
            <w:r w:rsidR="003F112F" w:rsidRPr="00C64ABB">
              <w:rPr>
                <w:rFonts w:ascii="Times New Roman" w:eastAsia="Times New Roman" w:hAnsi="Times New Roman" w:cs="Times New Roman"/>
                <w:sz w:val="21"/>
                <w:szCs w:val="21"/>
                <w:lang w:val="ro-RO"/>
              </w:rPr>
              <w:t>C</w:t>
            </w:r>
            <w:r w:rsidR="00EB7232" w:rsidRPr="00C64ABB">
              <w:rPr>
                <w:rFonts w:ascii="Times New Roman" w:eastAsia="Times New Roman" w:hAnsi="Times New Roman" w:cs="Times New Roman"/>
                <w:sz w:val="21"/>
                <w:szCs w:val="21"/>
                <w:lang w:val="ro-RO"/>
              </w:rPr>
              <w:t>ererii-declaraţie se completează în forma în care va fi stipulată pe partea verso a copertei carnetului ATA, precum şi pe partea verso a voletelor detaşabile. Informaţiile înscrise în lista generală trebuie să fie veridice. Nu se permite majorarea sau micşorarea valorii de piaţă a mărfurilor, schimbarea ţării de origine etc. Lista generală se prezintă în limba moldovenească (română) şi într-o limbă străină, în dependenţă de ţara importului temporar.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Completarea listei generale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1</w:t>
            </w:r>
            <w:r w:rsidRPr="00C64ABB">
              <w:rPr>
                <w:rFonts w:ascii="Times New Roman" w:eastAsia="Times New Roman" w:hAnsi="Times New Roman" w:cs="Times New Roman"/>
                <w:sz w:val="21"/>
                <w:szCs w:val="21"/>
                <w:lang w:val="ro-RO"/>
              </w:rPr>
              <w:t> – se completează cu cifre arabe, indicîndu-se numărul de ordine al mărfurilor.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2, 3</w:t>
            </w:r>
            <w:r w:rsidRPr="00C64ABB">
              <w:rPr>
                <w:rFonts w:ascii="Times New Roman" w:eastAsia="Times New Roman" w:hAnsi="Times New Roman" w:cs="Times New Roman"/>
                <w:sz w:val="21"/>
                <w:szCs w:val="21"/>
                <w:lang w:val="ro-RO"/>
              </w:rPr>
              <w:t> – se indică numele, marca, modelul, tipul, numărul de serie, alte informaţii care facilitează identificarea mărfurilor (coloana 2 – limba română, coloana 3 – limba străină).</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Mărfurile (alimentare, materiale de reclamă) care sînt destinate distribuirii în momentul desfăşurăriiexpoziţiilor nu pot fi incluse în carnetul ATA.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4</w:t>
            </w:r>
            <w:r w:rsidRPr="00C64ABB">
              <w:rPr>
                <w:rFonts w:ascii="Times New Roman" w:eastAsia="Times New Roman" w:hAnsi="Times New Roman" w:cs="Times New Roman"/>
                <w:sz w:val="21"/>
                <w:szCs w:val="21"/>
                <w:lang w:val="ro-RO"/>
              </w:rPr>
              <w:t> – se indică numărul de bucăţi, cu cifre arabe.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5</w:t>
            </w:r>
            <w:r w:rsidRPr="00C64ABB">
              <w:rPr>
                <w:rFonts w:ascii="Times New Roman" w:eastAsia="Times New Roman" w:hAnsi="Times New Roman" w:cs="Times New Roman"/>
                <w:sz w:val="21"/>
                <w:szCs w:val="21"/>
                <w:lang w:val="ro-RO"/>
              </w:rPr>
              <w:t> – se indică greutatea sau volumul mărfii.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6</w:t>
            </w:r>
            <w:r w:rsidRPr="00C64ABB">
              <w:rPr>
                <w:rFonts w:ascii="Times New Roman" w:eastAsia="Times New Roman" w:hAnsi="Times New Roman" w:cs="Times New Roman"/>
                <w:sz w:val="21"/>
                <w:szCs w:val="21"/>
                <w:lang w:val="ro-RO"/>
              </w:rPr>
              <w:t> – se indică unitatea de măsură a greutăţii sau a volumului mărfii.</w:t>
            </w:r>
          </w:p>
          <w:p w:rsidR="002D0BC5" w:rsidRPr="00C64ABB" w:rsidRDefault="00EB7232" w:rsidP="002D0BC5">
            <w:pPr>
              <w:spacing w:after="0" w:line="240" w:lineRule="auto"/>
              <w:ind w:firstLine="567"/>
              <w:jc w:val="both"/>
              <w:rPr>
                <w:rFonts w:ascii="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7</w:t>
            </w:r>
            <w:r w:rsidRPr="00C64ABB">
              <w:rPr>
                <w:rFonts w:ascii="Times New Roman" w:eastAsia="Times New Roman" w:hAnsi="Times New Roman" w:cs="Times New Roman"/>
                <w:sz w:val="21"/>
                <w:szCs w:val="21"/>
                <w:lang w:val="ro-RO"/>
              </w:rPr>
              <w:t xml:space="preserve"> – </w:t>
            </w:r>
            <w:r w:rsidR="002D0BC5" w:rsidRPr="00C64ABB">
              <w:rPr>
                <w:rFonts w:ascii="Times New Roman" w:hAnsi="Times New Roman" w:cs="Times New Roman"/>
                <w:sz w:val="21"/>
                <w:szCs w:val="21"/>
                <w:lang w:val="ro-RO"/>
              </w:rPr>
              <w:t>se indică valoarea şi valuta conform codului valutar internaţionalISO (de exemplu, USD, EUR etc.), valoarea bunurilor urmează a fi apropiată valorilor de piaţă ale mărfurilor identice sau similare, sau a fi probată de evidenţele contabile ale solicitantului, în cazul bunurilor inedite se va indica o valoare care acoperă eventualele riscuri spre satisfacţia CCI.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8</w:t>
            </w:r>
            <w:r w:rsidRPr="00C64ABB">
              <w:rPr>
                <w:rFonts w:ascii="Times New Roman" w:eastAsia="Times New Roman" w:hAnsi="Times New Roman" w:cs="Times New Roman"/>
                <w:sz w:val="21"/>
                <w:szCs w:val="21"/>
                <w:lang w:val="ro-RO"/>
              </w:rPr>
              <w:t> – se indică ţara de origine a mărfii conform codului internaţional ISO al ţărilor (de exemplu, Moldova – MD).</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După perfectarea carnetului ATA, nu se permit careva modificări şi completări în lista generală a mărfurilor de către asociaţia emitentă sau de către titularul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După ultima poziţie de marfă, indicată în lista generală, se indică totalul coloanelor 4, 5 şi 7.</w:t>
            </w:r>
          </w:p>
        </w:tc>
      </w:tr>
      <w:tr w:rsidR="00AB3204" w:rsidRPr="00C64ABB" w:rsidTr="00EB7232">
        <w:trPr>
          <w:jc w:val="center"/>
        </w:trPr>
        <w:tc>
          <w:tcPr>
            <w:tcW w:w="0" w:type="auto"/>
            <w:tcBorders>
              <w:top w:val="nil"/>
              <w:left w:val="nil"/>
              <w:bottom w:val="nil"/>
              <w:right w:val="nil"/>
            </w:tcBorders>
            <w:tcMar>
              <w:top w:w="24" w:type="dxa"/>
              <w:left w:w="48" w:type="dxa"/>
              <w:bottom w:w="24" w:type="dxa"/>
              <w:right w:w="48" w:type="dxa"/>
            </w:tcMar>
          </w:tcPr>
          <w:p w:rsidR="00AB3204" w:rsidRPr="00C64ABB" w:rsidRDefault="00AB3204" w:rsidP="00AB3204">
            <w:pPr>
              <w:spacing w:after="0" w:line="240" w:lineRule="auto"/>
              <w:jc w:val="right"/>
              <w:rPr>
                <w:rFonts w:ascii="Times New Roman" w:eastAsia="Times New Roman" w:hAnsi="Times New Roman" w:cs="Times New Roman"/>
                <w:sz w:val="21"/>
                <w:szCs w:val="21"/>
                <w:lang w:val="ro-RO"/>
              </w:rPr>
            </w:pPr>
          </w:p>
        </w:tc>
      </w:tr>
    </w:tbl>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787CDF" w:rsidRPr="00C64ABB" w:rsidRDefault="00787CDF" w:rsidP="00D73CA5">
      <w:pPr>
        <w:spacing w:after="0" w:line="240" w:lineRule="auto"/>
        <w:jc w:val="both"/>
        <w:rPr>
          <w:rFonts w:ascii="Times New Roman" w:eastAsia="Times New Roman" w:hAnsi="Times New Roman" w:cs="Times New Roman"/>
          <w:color w:val="000000"/>
          <w:sz w:val="24"/>
          <w:szCs w:val="24"/>
          <w:lang w:val="ro-RO"/>
        </w:rPr>
      </w:pPr>
    </w:p>
    <w:tbl>
      <w:tblPr>
        <w:tblW w:w="10500" w:type="dxa"/>
        <w:jc w:val="center"/>
        <w:tblCellMar>
          <w:top w:w="15" w:type="dxa"/>
          <w:left w:w="15" w:type="dxa"/>
          <w:bottom w:w="15" w:type="dxa"/>
          <w:right w:w="15" w:type="dxa"/>
        </w:tblCellMar>
        <w:tblLook w:val="04A0"/>
      </w:tblPr>
      <w:tblGrid>
        <w:gridCol w:w="10500"/>
      </w:tblGrid>
      <w:tr w:rsidR="00EB7232" w:rsidRPr="00C64ABB" w:rsidTr="00EB7232">
        <w:trPr>
          <w:jc w:val="center"/>
        </w:trPr>
        <w:tc>
          <w:tcPr>
            <w:tcW w:w="0" w:type="auto"/>
            <w:tcBorders>
              <w:top w:val="nil"/>
              <w:left w:val="nil"/>
              <w:bottom w:val="nil"/>
              <w:right w:val="nil"/>
            </w:tcBorders>
            <w:tcMar>
              <w:top w:w="24" w:type="dxa"/>
              <w:left w:w="48" w:type="dxa"/>
              <w:bottom w:w="24" w:type="dxa"/>
              <w:right w:w="48" w:type="dxa"/>
            </w:tcMar>
            <w:hideMark/>
          </w:tcPr>
          <w:p w:rsidR="00F41BF7" w:rsidRPr="00C64ABB" w:rsidRDefault="00F41BF7" w:rsidP="00EB7232">
            <w:pPr>
              <w:spacing w:after="0" w:line="240" w:lineRule="auto"/>
              <w:jc w:val="right"/>
              <w:rPr>
                <w:rFonts w:ascii="Times New Roman" w:eastAsia="Times New Roman" w:hAnsi="Times New Roman" w:cs="Times New Roman"/>
                <w:sz w:val="21"/>
                <w:szCs w:val="21"/>
                <w:lang w:val="ro-RO"/>
              </w:rPr>
            </w:pPr>
          </w:p>
          <w:p w:rsidR="00F41BF7" w:rsidRPr="00C64ABB" w:rsidRDefault="00F41BF7" w:rsidP="00EB7232">
            <w:pPr>
              <w:spacing w:after="0" w:line="240" w:lineRule="auto"/>
              <w:jc w:val="right"/>
              <w:rPr>
                <w:rFonts w:ascii="Times New Roman" w:eastAsia="Times New Roman" w:hAnsi="Times New Roman" w:cs="Times New Roman"/>
                <w:sz w:val="21"/>
                <w:szCs w:val="21"/>
                <w:lang w:val="ro-RO"/>
              </w:rPr>
            </w:pPr>
          </w:p>
          <w:p w:rsidR="00F41BF7" w:rsidRPr="00C64ABB" w:rsidRDefault="00F41BF7" w:rsidP="00EB7232">
            <w:pPr>
              <w:spacing w:after="0" w:line="240" w:lineRule="auto"/>
              <w:jc w:val="right"/>
              <w:rPr>
                <w:rFonts w:ascii="Times New Roman" w:eastAsia="Times New Roman" w:hAnsi="Times New Roman" w:cs="Times New Roman"/>
                <w:sz w:val="21"/>
                <w:szCs w:val="21"/>
                <w:lang w:val="ro-RO"/>
              </w:rPr>
            </w:pP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Anexa nr.2</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la Regulamentul cu privire la</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eliberarea carnetelor ATA pentru</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admiterea temporară a mărfurilor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(foaie cu antet</w:t>
            </w:r>
            <w:r w:rsidR="00AB3204" w:rsidRPr="00C64ABB">
              <w:rPr>
                <w:rFonts w:ascii="Times New Roman" w:eastAsia="Times New Roman" w:hAnsi="Times New Roman" w:cs="Times New Roman"/>
                <w:sz w:val="21"/>
                <w:szCs w:val="21"/>
                <w:lang w:val="ro-RO"/>
              </w:rPr>
              <w:t xml:space="preserve"> (op</w:t>
            </w:r>
            <w:r w:rsidR="00AB3204" w:rsidRPr="00C64ABB">
              <w:rPr>
                <w:rFonts w:ascii="Cambria Math" w:eastAsia="Times New Roman" w:hAnsi="Cambria Math" w:cs="Cambria Math"/>
                <w:sz w:val="21"/>
                <w:szCs w:val="21"/>
                <w:lang w:val="ro-RO"/>
              </w:rPr>
              <w:t>ț</w:t>
            </w:r>
            <w:r w:rsidR="00AB3204" w:rsidRPr="00C64ABB">
              <w:rPr>
                <w:rFonts w:ascii="Times New Roman" w:eastAsia="Times New Roman" w:hAnsi="Times New Roman" w:cs="Times New Roman"/>
                <w:sz w:val="21"/>
                <w:szCs w:val="21"/>
                <w:lang w:val="ro-RO"/>
              </w:rPr>
              <w:t>ional</w:t>
            </w:r>
            <w:r w:rsidRPr="00C64ABB">
              <w:rPr>
                <w:rFonts w:ascii="Times New Roman" w:eastAsia="Times New Roman" w:hAnsi="Times New Roman" w:cs="Times New Roman"/>
                <w:sz w:val="21"/>
                <w:szCs w:val="21"/>
                <w:lang w:val="ro-RO"/>
              </w:rPr>
              <w: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Procură pentru obţinerea carnetului ATA</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nr. ___ din_________</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PROCURA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AB3204" w:rsidP="00EB7232">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           </w:t>
            </w:r>
            <w:r w:rsidR="00EB7232" w:rsidRPr="00C64ABB">
              <w:rPr>
                <w:rFonts w:ascii="Times New Roman" w:eastAsia="Times New Roman" w:hAnsi="Times New Roman" w:cs="Times New Roman"/>
                <w:sz w:val="21"/>
                <w:szCs w:val="21"/>
                <w:lang w:val="ro-RO"/>
              </w:rPr>
              <w:t>Eu, ________________________________________________________________________________________ ,</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i/>
                <w:iCs/>
                <w:sz w:val="21"/>
                <w:szCs w:val="21"/>
                <w:vertAlign w:val="subscript"/>
                <w:lang w:val="ro-RO"/>
              </w:rPr>
              <w:t>(numele, prenumele, patronimicul, funcţia)</w:t>
            </w:r>
          </w:p>
          <w:p w:rsidR="00EB7232" w:rsidRPr="00C64ABB" w:rsidRDefault="00EB7232" w:rsidP="00EB7232">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__________________________________________________________________________________________</w:t>
            </w:r>
            <w:r w:rsidR="00AB3204" w:rsidRPr="00C64ABB">
              <w:rPr>
                <w:rFonts w:ascii="Times New Roman" w:eastAsia="Times New Roman" w:hAnsi="Times New Roman" w:cs="Times New Roman"/>
                <w:sz w:val="21"/>
                <w:szCs w:val="21"/>
                <w:lang w:val="ro-RO"/>
              </w:rPr>
              <w:t>_______</w:t>
            </w:r>
            <w:r w:rsidRPr="00C64ABB">
              <w:rPr>
                <w:rFonts w:ascii="Times New Roman" w:eastAsia="Times New Roman" w:hAnsi="Times New Roman" w:cs="Times New Roman"/>
                <w:sz w:val="21"/>
                <w:szCs w:val="21"/>
                <w:lang w:val="ro-RO"/>
              </w:rPr>
              <w:t xml:space="preserve"> ,</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i/>
                <w:iCs/>
                <w:sz w:val="21"/>
                <w:szCs w:val="21"/>
                <w:vertAlign w:val="subscript"/>
                <w:lang w:val="ro-RO"/>
              </w:rPr>
              <w:t>(denumirea organizaţiei,adresa juridică completă)</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xml:space="preserve">prin prezenta, </w:t>
            </w:r>
            <w:r w:rsidR="00337534" w:rsidRPr="00C64ABB">
              <w:rPr>
                <w:rFonts w:ascii="Times New Roman" w:eastAsia="Times New Roman" w:hAnsi="Times New Roman" w:cs="Times New Roman"/>
                <w:sz w:val="21"/>
                <w:szCs w:val="21"/>
                <w:lang w:val="ro-RO"/>
              </w:rPr>
              <w:t xml:space="preserve">împuternicesc </w:t>
            </w:r>
            <w:r w:rsidRPr="00C64ABB">
              <w:rPr>
                <w:rFonts w:ascii="Times New Roman" w:eastAsia="Times New Roman" w:hAnsi="Times New Roman" w:cs="Times New Roman"/>
                <w:sz w:val="21"/>
                <w:szCs w:val="21"/>
                <w:lang w:val="ro-RO"/>
              </w:rPr>
              <w:t>pe dl/dna</w:t>
            </w:r>
          </w:p>
          <w:p w:rsidR="00AB3204" w:rsidRPr="00C64ABB" w:rsidRDefault="00AB3204" w:rsidP="00EB7232">
            <w:pPr>
              <w:spacing w:after="0" w:line="240" w:lineRule="auto"/>
              <w:ind w:firstLine="567"/>
              <w:jc w:val="both"/>
              <w:rPr>
                <w:rFonts w:ascii="Times New Roman" w:eastAsia="Times New Roman" w:hAnsi="Times New Roman" w:cs="Times New Roman"/>
                <w:sz w:val="21"/>
                <w:szCs w:val="21"/>
                <w:lang w:val="ro-RO"/>
              </w:rPr>
            </w:pPr>
          </w:p>
          <w:p w:rsidR="00EB7232" w:rsidRPr="00C64ABB" w:rsidRDefault="00EB7232" w:rsidP="00EB7232">
            <w:pPr>
              <w:spacing w:after="0" w:line="240" w:lineRule="auto"/>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__________________________________________________________________________________________</w:t>
            </w:r>
            <w:r w:rsidR="00AB3204" w:rsidRPr="00C64ABB">
              <w:rPr>
                <w:rFonts w:ascii="Times New Roman" w:eastAsia="Times New Roman" w:hAnsi="Times New Roman" w:cs="Times New Roman"/>
                <w:sz w:val="21"/>
                <w:szCs w:val="21"/>
                <w:lang w:val="ro-RO"/>
              </w:rPr>
              <w:t>______</w:t>
            </w:r>
            <w:r w:rsidRPr="00C64ABB">
              <w:rPr>
                <w:rFonts w:ascii="Times New Roman" w:eastAsia="Times New Roman" w:hAnsi="Times New Roman" w:cs="Times New Roman"/>
                <w:sz w:val="21"/>
                <w:szCs w:val="21"/>
                <w:lang w:val="ro-RO"/>
              </w:rPr>
              <w:t>_</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i/>
                <w:iCs/>
                <w:sz w:val="21"/>
                <w:szCs w:val="21"/>
                <w:vertAlign w:val="subscript"/>
                <w:lang w:val="ro-RO"/>
              </w:rPr>
              <w:t>(numele, prenumele, patronimicul, funcţia, nr. şi seria buletinului de identitate, IDNP)</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de a primi la Camera de Comerţ</w:t>
            </w:r>
            <w:r w:rsidR="00AB3204" w:rsidRPr="00C64ABB">
              <w:rPr>
                <w:rFonts w:ascii="Times New Roman" w:eastAsia="Times New Roman" w:hAnsi="Times New Roman" w:cs="Times New Roman"/>
                <w:sz w:val="21"/>
                <w:szCs w:val="21"/>
                <w:lang w:val="ro-RO"/>
              </w:rPr>
              <w:t xml:space="preserve"> </w:t>
            </w:r>
            <w:r w:rsidRPr="00C64ABB">
              <w:rPr>
                <w:rFonts w:ascii="Times New Roman" w:eastAsia="Times New Roman" w:hAnsi="Times New Roman" w:cs="Times New Roman"/>
                <w:sz w:val="21"/>
                <w:szCs w:val="21"/>
                <w:lang w:val="ro-RO"/>
              </w:rPr>
              <w:t xml:space="preserve">şi </w:t>
            </w:r>
            <w:r w:rsidR="00AB3204" w:rsidRPr="00C64ABB">
              <w:rPr>
                <w:rFonts w:ascii="Times New Roman" w:eastAsia="Times New Roman" w:hAnsi="Times New Roman" w:cs="Times New Roman"/>
                <w:sz w:val="21"/>
                <w:szCs w:val="21"/>
                <w:lang w:val="ro-RO"/>
              </w:rPr>
              <w:t>Industrie a Republicii Moldova C</w:t>
            </w:r>
            <w:r w:rsidRPr="00C64ABB">
              <w:rPr>
                <w:rFonts w:ascii="Times New Roman" w:eastAsia="Times New Roman" w:hAnsi="Times New Roman" w:cs="Times New Roman"/>
                <w:sz w:val="21"/>
                <w:szCs w:val="21"/>
                <w:lang w:val="ro-RO"/>
              </w:rPr>
              <w:t>arnetul ATA, inclusiv:</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AB3204"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să semneze C</w:t>
            </w:r>
            <w:r w:rsidR="00EB7232" w:rsidRPr="00C64ABB">
              <w:rPr>
                <w:rFonts w:ascii="Times New Roman" w:eastAsia="Times New Roman" w:hAnsi="Times New Roman" w:cs="Times New Roman"/>
                <w:sz w:val="21"/>
                <w:szCs w:val="21"/>
                <w:lang w:val="ro-RO"/>
              </w:rPr>
              <w:t>ererea-declaraţie;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să prezinte actele necesare pentru completarea carnetului ATA;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să întreprindă alte acţiuni necesare pentru primirea carnetului ATA.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337534" w:rsidRPr="00C64ABB" w:rsidRDefault="00EB7232" w:rsidP="00337534">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r w:rsidR="00337534" w:rsidRPr="00C64ABB">
              <w:rPr>
                <w:rFonts w:ascii="Times New Roman" w:eastAsia="Times New Roman" w:hAnsi="Times New Roman" w:cs="Times New Roman"/>
                <w:sz w:val="21"/>
                <w:szCs w:val="21"/>
                <w:lang w:val="ro-RO"/>
              </w:rPr>
              <w:t xml:space="preserve">Procura este valabilă pînă la </w:t>
            </w:r>
            <w:r w:rsidR="00337534" w:rsidRPr="00C64ABB">
              <w:rPr>
                <w:rFonts w:ascii="Times New Roman" w:eastAsia="Times New Roman" w:hAnsi="Times New Roman" w:cs="Times New Roman"/>
                <w:bCs/>
                <w:sz w:val="21"/>
                <w:szCs w:val="21"/>
                <w:lang w:val="ro-RO"/>
              </w:rPr>
              <w:t>data de “_____”_____________ 20___</w:t>
            </w:r>
          </w:p>
          <w:p w:rsidR="00EB7232" w:rsidRPr="00C64ABB" w:rsidRDefault="00EB7232" w:rsidP="00337534">
            <w:pPr>
              <w:spacing w:after="0" w:line="240" w:lineRule="auto"/>
              <w:ind w:firstLine="567"/>
              <w:jc w:val="both"/>
              <w:rPr>
                <w:rFonts w:ascii="Times New Roman" w:eastAsia="Times New Roman" w:hAnsi="Times New Roman" w:cs="Times New Roman"/>
                <w:sz w:val="21"/>
                <w:szCs w:val="21"/>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104636" w:rsidRPr="00C64ABB" w:rsidRDefault="00104636" w:rsidP="00104636">
            <w:pPr>
              <w:spacing w:after="0" w:line="240" w:lineRule="auto"/>
              <w:ind w:firstLine="567"/>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DATA: ____,________20___</w:t>
            </w:r>
          </w:p>
          <w:p w:rsidR="00104636" w:rsidRPr="00C64ABB" w:rsidRDefault="00104636" w:rsidP="00104636">
            <w:pPr>
              <w:spacing w:after="0" w:line="240" w:lineRule="auto"/>
              <w:ind w:firstLine="567"/>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104636" w:rsidRPr="00C64ABB" w:rsidRDefault="00104636" w:rsidP="00104636">
            <w:pPr>
              <w:spacing w:after="0" w:line="240" w:lineRule="auto"/>
              <w:ind w:firstLine="567"/>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Numele, Prenumele</w:t>
            </w:r>
            <w:r w:rsidRPr="00E567D0">
              <w:rPr>
                <w:rFonts w:ascii="Times New Roman" w:eastAsia="Times New Roman" w:hAnsi="Times New Roman" w:cs="Times New Roman"/>
                <w:b/>
                <w:bCs/>
                <w:sz w:val="21"/>
                <w:szCs w:val="21"/>
              </w:rPr>
              <w:t xml:space="preserve"> </w:t>
            </w:r>
            <w:r w:rsidRPr="00C64ABB">
              <w:rPr>
                <w:rFonts w:ascii="Times New Roman" w:eastAsia="Times New Roman" w:hAnsi="Times New Roman" w:cs="Times New Roman"/>
                <w:b/>
                <w:bCs/>
                <w:sz w:val="21"/>
                <w:szCs w:val="21"/>
                <w:lang w:val="ro-RO"/>
              </w:rPr>
              <w:t>Administratorului</w:t>
            </w:r>
            <w:r w:rsidRPr="00C64ABB">
              <w:rPr>
                <w:rFonts w:ascii="Times New Roman" w:eastAsia="Times New Roman" w:hAnsi="Times New Roman" w:cs="Times New Roman"/>
                <w:bCs/>
                <w:sz w:val="21"/>
                <w:szCs w:val="21"/>
                <w:lang w:val="ro-RO"/>
              </w:rPr>
              <w:t>____________________________________________________________</w:t>
            </w:r>
          </w:p>
          <w:p w:rsidR="00104636" w:rsidRPr="00C64ABB" w:rsidRDefault="00104636" w:rsidP="00104636">
            <w:pPr>
              <w:spacing w:after="0" w:line="240" w:lineRule="auto"/>
              <w:ind w:firstLine="567"/>
              <w:rPr>
                <w:rFonts w:ascii="Times New Roman" w:eastAsia="Times New Roman" w:hAnsi="Times New Roman" w:cs="Times New Roman"/>
                <w:b/>
                <w:bCs/>
                <w:sz w:val="21"/>
                <w:szCs w:val="21"/>
                <w:lang w:val="ro-RO"/>
              </w:rPr>
            </w:pPr>
          </w:p>
          <w:p w:rsidR="00104636" w:rsidRPr="00C64ABB" w:rsidRDefault="00104636" w:rsidP="00104636">
            <w:pPr>
              <w:spacing w:after="0" w:line="240" w:lineRule="auto"/>
              <w:ind w:firstLine="567"/>
              <w:rPr>
                <w:rFonts w:ascii="Times New Roman" w:eastAsia="Times New Roman" w:hAnsi="Times New Roman" w:cs="Times New Roman"/>
                <w:b/>
                <w:bCs/>
                <w:sz w:val="21"/>
                <w:szCs w:val="21"/>
                <w:lang w:val="ro-RO"/>
              </w:rPr>
            </w:pPr>
          </w:p>
          <w:p w:rsidR="00104636" w:rsidRPr="00C64ABB" w:rsidRDefault="00104636" w:rsidP="00104636">
            <w:pPr>
              <w:spacing w:after="0" w:line="240" w:lineRule="auto"/>
              <w:ind w:firstLine="567"/>
              <w:rPr>
                <w:rFonts w:ascii="Times New Roman" w:eastAsia="Times New Roman" w:hAnsi="Times New Roman" w:cs="Times New Roman"/>
                <w:bCs/>
                <w:sz w:val="21"/>
                <w:szCs w:val="21"/>
                <w:lang w:val="ro-RO"/>
              </w:rPr>
            </w:pPr>
            <w:r w:rsidRPr="00C64ABB">
              <w:rPr>
                <w:rFonts w:ascii="Times New Roman" w:eastAsia="Times New Roman" w:hAnsi="Times New Roman" w:cs="Times New Roman"/>
                <w:bCs/>
                <w:sz w:val="21"/>
                <w:szCs w:val="21"/>
                <w:lang w:val="ro-RO"/>
              </w:rPr>
              <w:t>_________________________________</w:t>
            </w:r>
          </w:p>
          <w:p w:rsidR="00104636" w:rsidRPr="00C64ABB" w:rsidRDefault="00104636" w:rsidP="00104636">
            <w:pPr>
              <w:spacing w:after="0" w:line="240" w:lineRule="auto"/>
              <w:ind w:firstLine="567"/>
              <w:rPr>
                <w:rFonts w:ascii="Times New Roman" w:eastAsia="Times New Roman" w:hAnsi="Times New Roman" w:cs="Times New Roman"/>
                <w:sz w:val="21"/>
                <w:szCs w:val="21"/>
                <w:vertAlign w:val="subscript"/>
                <w:lang w:val="ro-RO"/>
              </w:rPr>
            </w:pPr>
            <w:r w:rsidRPr="00C64ABB">
              <w:rPr>
                <w:rFonts w:ascii="Times New Roman" w:eastAsia="Times New Roman" w:hAnsi="Times New Roman" w:cs="Times New Roman"/>
                <w:b/>
                <w:bCs/>
                <w:sz w:val="21"/>
                <w:szCs w:val="21"/>
                <w:vertAlign w:val="subscript"/>
                <w:lang w:val="ro-RO"/>
              </w:rPr>
              <w:t xml:space="preserve">                                      (semnătura)</w:t>
            </w:r>
          </w:p>
          <w:p w:rsidR="00104636" w:rsidRPr="00C64ABB" w:rsidRDefault="00104636" w:rsidP="00104636">
            <w:pPr>
              <w:spacing w:after="0" w:line="240" w:lineRule="auto"/>
              <w:ind w:firstLine="567"/>
              <w:rPr>
                <w:rFonts w:ascii="Times New Roman" w:eastAsia="Times New Roman" w:hAnsi="Times New Roman" w:cs="Times New Roman"/>
                <w:sz w:val="21"/>
                <w:szCs w:val="21"/>
                <w:lang w:val="ro-RO"/>
              </w:rPr>
            </w:pPr>
          </w:p>
          <w:p w:rsidR="00104636" w:rsidRPr="00C64ABB" w:rsidRDefault="00104636" w:rsidP="00104636">
            <w:pPr>
              <w:spacing w:after="0" w:line="240" w:lineRule="auto"/>
              <w:ind w:firstLine="567"/>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104636" w:rsidRPr="00C64ABB" w:rsidRDefault="00104636" w:rsidP="00104636">
            <w:pPr>
              <w:spacing w:after="0" w:line="240" w:lineRule="auto"/>
              <w:ind w:firstLine="567"/>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104636" w:rsidP="00104636">
            <w:pPr>
              <w:spacing w:after="0" w:line="240" w:lineRule="auto"/>
              <w:ind w:firstLine="567"/>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Ştampila</w:t>
            </w:r>
          </w:p>
        </w:tc>
      </w:tr>
      <w:tr w:rsidR="00AB3204" w:rsidRPr="00C64ABB" w:rsidTr="00EB7232">
        <w:trPr>
          <w:jc w:val="center"/>
        </w:trPr>
        <w:tc>
          <w:tcPr>
            <w:tcW w:w="0" w:type="auto"/>
            <w:tcBorders>
              <w:top w:val="nil"/>
              <w:left w:val="nil"/>
              <w:bottom w:val="nil"/>
              <w:right w:val="nil"/>
            </w:tcBorders>
            <w:tcMar>
              <w:top w:w="24" w:type="dxa"/>
              <w:left w:w="48" w:type="dxa"/>
              <w:bottom w:w="24" w:type="dxa"/>
              <w:right w:w="48" w:type="dxa"/>
            </w:tcMar>
          </w:tcPr>
          <w:p w:rsidR="00AB3204" w:rsidRPr="00C64ABB" w:rsidRDefault="00AB3204" w:rsidP="00EB7232">
            <w:pPr>
              <w:spacing w:after="0" w:line="240" w:lineRule="auto"/>
              <w:jc w:val="right"/>
              <w:rPr>
                <w:rFonts w:ascii="Times New Roman" w:eastAsia="Times New Roman" w:hAnsi="Times New Roman" w:cs="Times New Roman"/>
                <w:sz w:val="21"/>
                <w:szCs w:val="21"/>
                <w:lang w:val="ro-RO"/>
              </w:rPr>
            </w:pPr>
          </w:p>
        </w:tc>
      </w:tr>
    </w:tbl>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p>
    <w:tbl>
      <w:tblPr>
        <w:tblW w:w="10500" w:type="dxa"/>
        <w:jc w:val="center"/>
        <w:tblCellMar>
          <w:top w:w="15" w:type="dxa"/>
          <w:left w:w="15" w:type="dxa"/>
          <w:bottom w:w="15" w:type="dxa"/>
          <w:right w:w="15" w:type="dxa"/>
        </w:tblCellMar>
        <w:tblLook w:val="04A0"/>
      </w:tblPr>
      <w:tblGrid>
        <w:gridCol w:w="10500"/>
      </w:tblGrid>
      <w:tr w:rsidR="00EB7232" w:rsidRPr="00C64ABB" w:rsidTr="00EB7232">
        <w:trPr>
          <w:jc w:val="center"/>
        </w:trPr>
        <w:tc>
          <w:tcPr>
            <w:tcW w:w="0" w:type="auto"/>
            <w:tcBorders>
              <w:top w:val="nil"/>
              <w:left w:val="nil"/>
              <w:bottom w:val="nil"/>
              <w:right w:val="nil"/>
            </w:tcBorders>
            <w:tcMar>
              <w:top w:w="24" w:type="dxa"/>
              <w:left w:w="48" w:type="dxa"/>
              <w:bottom w:w="24" w:type="dxa"/>
              <w:right w:w="48" w:type="dxa"/>
            </w:tcMar>
            <w:hideMark/>
          </w:tcPr>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p>
        </w:tc>
      </w:tr>
      <w:tr w:rsidR="00EB7232" w:rsidRPr="00C64ABB" w:rsidTr="00EB7232">
        <w:trPr>
          <w:jc w:val="center"/>
        </w:trPr>
        <w:tc>
          <w:tcPr>
            <w:tcW w:w="0" w:type="auto"/>
            <w:tcBorders>
              <w:top w:val="nil"/>
              <w:left w:val="nil"/>
              <w:bottom w:val="nil"/>
              <w:right w:val="nil"/>
            </w:tcBorders>
            <w:tcMar>
              <w:top w:w="24" w:type="dxa"/>
              <w:left w:w="48" w:type="dxa"/>
              <w:bottom w:w="24" w:type="dxa"/>
              <w:right w:w="48" w:type="dxa"/>
            </w:tcMar>
            <w:hideMark/>
          </w:tcPr>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color w:val="000000"/>
                <w:sz w:val="24"/>
                <w:szCs w:val="24"/>
                <w:lang w:val="ro-RO"/>
              </w:rPr>
              <w:t> </w:t>
            </w:r>
            <w:r w:rsidR="00337534" w:rsidRPr="00C64ABB">
              <w:rPr>
                <w:rFonts w:ascii="Times New Roman" w:eastAsia="Times New Roman" w:hAnsi="Times New Roman" w:cs="Times New Roman"/>
                <w:sz w:val="21"/>
                <w:szCs w:val="21"/>
                <w:lang w:val="ro-RO"/>
              </w:rPr>
              <w:t>A</w:t>
            </w:r>
            <w:r w:rsidRPr="00C64ABB">
              <w:rPr>
                <w:rFonts w:ascii="Times New Roman" w:eastAsia="Times New Roman" w:hAnsi="Times New Roman" w:cs="Times New Roman"/>
                <w:sz w:val="21"/>
                <w:szCs w:val="21"/>
                <w:lang w:val="ro-RO"/>
              </w:rPr>
              <w:t>nexa nr.</w:t>
            </w:r>
            <w:r w:rsidR="00423EE4" w:rsidRPr="00C64ABB">
              <w:rPr>
                <w:rFonts w:ascii="Times New Roman" w:eastAsia="Times New Roman" w:hAnsi="Times New Roman" w:cs="Times New Roman"/>
                <w:sz w:val="21"/>
                <w:szCs w:val="21"/>
                <w:lang w:val="ro-RO"/>
              </w:rPr>
              <w:t>3</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la Regulamentul cu privire la</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eliberarea carnetelor ATA pentru</w:t>
            </w:r>
          </w:p>
          <w:p w:rsidR="00EB7232" w:rsidRPr="00C64ABB" w:rsidRDefault="00EB7232" w:rsidP="00EB7232">
            <w:pPr>
              <w:spacing w:after="0" w:line="240" w:lineRule="auto"/>
              <w:jc w:val="right"/>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admiterea temporară a mărfurilor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Completarea carnetului ATA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Coperta, voletele detaşabileşi cotoarele carnetului se completează, respectiv:</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a)</w:t>
            </w:r>
            <w:r w:rsidRPr="00C64ABB">
              <w:rPr>
                <w:rFonts w:ascii="Times New Roman" w:eastAsia="Times New Roman" w:hAnsi="Times New Roman" w:cs="Times New Roman"/>
                <w:sz w:val="21"/>
                <w:szCs w:val="21"/>
                <w:lang w:val="ro-RO"/>
              </w:rPr>
              <w:t> Casetele A, B, C, D, E, G, P, I – de către CCI;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b)</w:t>
            </w:r>
            <w:r w:rsidRPr="00C64ABB">
              <w:rPr>
                <w:rFonts w:ascii="Times New Roman" w:eastAsia="Times New Roman" w:hAnsi="Times New Roman" w:cs="Times New Roman"/>
                <w:sz w:val="21"/>
                <w:szCs w:val="21"/>
                <w:lang w:val="ro-RO"/>
              </w:rPr>
              <w:t> Casetele F, J – de către titularul carnetului ATA sau reprezentantul său legal;</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w:t>
            </w:r>
            <w:r w:rsidRPr="00C64ABB">
              <w:rPr>
                <w:rFonts w:ascii="Times New Roman" w:eastAsia="Times New Roman" w:hAnsi="Times New Roman" w:cs="Times New Roman"/>
                <w:sz w:val="21"/>
                <w:szCs w:val="21"/>
                <w:lang w:val="ro-RO"/>
              </w:rPr>
              <w:t> Caseta H, coloana 7 a listei generale şi cotoarele carnetului – de către autorităţile vamale.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A. HOLDER AND ADDRESS / TITULARUL ŞI ADRESA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denumirea şi adresa juridică completă a titularului carnetului pentru care este eliberat.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B. REPRESENTED BY / REPREZENTANTUL TITULARULUI*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reprezentantul titularului (conform procurii) care prezintă mărfurile la autorităţile vamale.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C. INTENDED USE OF GOODS / UTILIZAREA PREVĂZUTĂ A MĂRFURILOR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scopul de utilizare a mărfurilor conform anexelor Convenţiei.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D. MEANS OF TRANSPORT / Mijloc de transport*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informaţiile privind transportul, numărul şi tipul acestuia.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E. PACKAGING DETAILS (Number. Kind. Merks. etc.) / Detalii privind ambalajul (număr, natura, mărci etc.)*</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numărul şi tipul ambalajului.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 Voletul de culoare galbenă EXPORTATION / EXPORT: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F. TEMPORARY EXPORTATION DECLARATION / DECLARAŢIE DE EXPORT TEMPORAR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Include cîmpurile a), b) şi c) (conform modelului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 Voletul de culoare galbenă REIMPORTATION / REIMPORT: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F. REIMPORTATION DECLARATION / DECLARAŢIE DE REIMPORT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Include cîmpurile a), b), c) şi d) (conform modelului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 Voletul de culoare albă IMPORTATION / IMPORT: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F. TEMPORARY IMPORTATION DECLARATION / DECLARAŢIE DE IMPORT TEMPORAR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Include cîmpurile a), b), c) şi d) (conform modelului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 Voletul de culoare albă REEXPORTATION / REEXPORT: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F. RE-EXPORTATION DECLARATION / DECLARAŢIE DE REEXPORT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Include cîmpurile *a),*b),*c) ,*d) şi e) (conform modelului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 Voletul de culoare albastră TRANZIT / TRANZIT: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F. DECLARATION OF DESPATCH IN TRANZIT / DECLARAŢIE DE EXPEDIERE ÎN TRANZIT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Include cîmpurile a), b) şi c) (conform modelului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G. FOR ISSUING ASSOCIATION USE/REZERVAT ASOCIAŢIEI EMITENTE FRONT COVER/COPERTĂ</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Această casetă conţine trei cîmpuri: cîmpul a), cîmpul b) şicîmpul c).</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lastRenderedPageBreak/>
              <w:t>Cîmpul a) CARNET No. / Nr.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pe coperta carnetului şi pe fiecare filă numărul carnetului tipărit clar conform modelului: “MD 0001/10”.</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Numărul carnetului include: codul ţării emitente conform standardului ISO, numărul de ordine şi anul eliberării carnetului ATA.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NUMBER OF CONTINUATION SHEETS / NUMĂRUL FILELOR ÎN CONTINUARE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numărul filelor suplimentare ale listei generale.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Cîmpul b) ISSUED BY / ELIBERAT DE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Pe partea din faţă a copertei şi pe fiecare volet care include lista mărfurilor se indică adresa CCI.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Cîmpul c) VALID UNTIL / VALABIL PÎNĂ LA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termenul de valabilitate al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Caseta G a voletelor detaşabile se completează identic cu informaţiile cuprinse în caseta G a copertei, indicîndu-se, suplimentar, numărul voletului care coincide cu numărul cotorului corespunzător.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r w:rsidRPr="00C64ABB">
              <w:rPr>
                <w:rFonts w:ascii="Times New Roman" w:eastAsia="Times New Roman" w:hAnsi="Times New Roman" w:cs="Times New Roman"/>
                <w:b/>
                <w:bCs/>
                <w:sz w:val="21"/>
                <w:szCs w:val="21"/>
                <w:lang w:val="ro-RO"/>
              </w:rPr>
              <w:t>Caseta P. This carnet maybeused in thefollowingcountries/Customsterritoriesundertheguarantee of theassociationslisted on page four of thecover / Prezentul carnet este valabil în ţările/teritoriile vamale de mai jos, sub garanţiaasociaţiilor enumerate pe pagina patru a copertei.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bifează ţările/teritoriile în care carnetul urmează a fi utilizat la export, reimport, import, reexport şi tranzit.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I. SIGNATURE OF AUTHORISED OFFICIAL AND ISSUING ASSOCIATION STAMP / SEMNĂTURA DELEGATULUI ŞI ŞTAMPILA ASOCIAŢIEI EMITENTE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numele şiiniţialele persoanei abilitate de a autentifica carnetul ATA, cu aplicarea semnăturii acesteia şiştampileiasociaţiei emitente.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PLACE AND DATE OF ISSUE (YEAR/MONTH/DAY) / LOCUL ŞI DATA EMITERII (ANUL/LUNA/ZIUA)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locul şi data emiterii.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Caseta J. SIGNATURE OF HOLDER / SEMNĂTURA TITULARULUI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aplică semnătura şiştampila titularului</w:t>
            </w:r>
            <w:r w:rsidRPr="00C64ABB">
              <w:rPr>
                <w:rFonts w:ascii="Times New Roman" w:eastAsia="Times New Roman" w:hAnsi="Times New Roman" w:cs="Times New Roman"/>
                <w:b/>
                <w:bCs/>
                <w:sz w:val="21"/>
                <w:szCs w:val="21"/>
                <w:lang w:val="ro-RO"/>
              </w:rPr>
              <w: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jc w:val="center"/>
              <w:rPr>
                <w:rFonts w:ascii="Times New Roman" w:eastAsia="Times New Roman" w:hAnsi="Times New Roman" w:cs="Times New Roman"/>
                <w:b/>
                <w:bCs/>
                <w:sz w:val="21"/>
                <w:szCs w:val="21"/>
                <w:lang w:val="ro-RO"/>
              </w:rPr>
            </w:pPr>
            <w:r w:rsidRPr="00C64ABB">
              <w:rPr>
                <w:rFonts w:ascii="Times New Roman" w:eastAsia="Times New Roman" w:hAnsi="Times New Roman" w:cs="Times New Roman"/>
                <w:b/>
                <w:bCs/>
                <w:sz w:val="21"/>
                <w:szCs w:val="21"/>
                <w:lang w:val="ro-RO"/>
              </w:rPr>
              <w:t>Completarea listei generale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1 Item No/ Nr. articolului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Numerele de ordine ale mărfii.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2 Trade description of goodsandmarksandnumbersifany / Denumirea comercială a mărfurilor şi, după, caz a mărcilor şi numerelor.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denumirea comercială a mărfurilor cu caracteristicile de recunoaştere pentru asigurarea identificării acestora, cum ar fi numărul, seria etc...</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3 Number of pieces / Numărul de bucăţi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numărul de bucăţi.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4 Weight or Volume / Greutatea sau Volum</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greutatea sau volumul.</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5 Value / Valoarea</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valoarea de piaţă a mărfii şi valuta conform codului valutar internaţional ISO.</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6 Country of origin / Ţara de origine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ţara de origine a mărfii conform codului internaţional ISO al ţărilor.</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Coloana 7 For customsUse / Rezervat vămii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Identificationmarks / Mărci de identificare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Este destinată pentru autorităţile vamale.</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 </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b/>
                <w:bCs/>
                <w:sz w:val="21"/>
                <w:szCs w:val="21"/>
                <w:lang w:val="ro-RO"/>
              </w:rPr>
              <w:t>TOTAL or CARRIED OVER / TOTAL sau TRANSFERAT</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Se indică numărul total de bucăţişi valoarea totală în dolari S.U.A. sau altă valută.</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Cîndspaţiul rezervat acestei liste generale, de pe verso-ul copertei, nu este suficient, se pot folosi foi suplimentare conform modelului carnetului.</w:t>
            </w:r>
          </w:p>
          <w:p w:rsidR="00EB7232" w:rsidRPr="00C64ABB" w:rsidRDefault="00EB7232" w:rsidP="00EB723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Pe coperta a doua a carnetului ATA, în partea de jos, se vor indica datele de contact ale persoanei responsabile de eliberarea carnetului (numele şiiniţialele acestuia, tel/fax, e-mail).</w:t>
            </w:r>
          </w:p>
          <w:p w:rsidR="00EB7232" w:rsidRPr="00C64ABB" w:rsidRDefault="000057A2" w:rsidP="000057A2">
            <w:pPr>
              <w:spacing w:after="0" w:line="240" w:lineRule="auto"/>
              <w:ind w:firstLine="567"/>
              <w:jc w:val="both"/>
              <w:rPr>
                <w:rFonts w:ascii="Times New Roman" w:eastAsia="Times New Roman" w:hAnsi="Times New Roman" w:cs="Times New Roman"/>
                <w:sz w:val="21"/>
                <w:szCs w:val="21"/>
                <w:lang w:val="ro-RO"/>
              </w:rPr>
            </w:pPr>
            <w:r w:rsidRPr="00C64ABB">
              <w:rPr>
                <w:rFonts w:ascii="Times New Roman" w:eastAsia="Times New Roman" w:hAnsi="Times New Roman" w:cs="Times New Roman"/>
                <w:sz w:val="21"/>
                <w:szCs w:val="21"/>
                <w:lang w:val="ro-RO"/>
              </w:rPr>
              <w:t>Î</w:t>
            </w:r>
            <w:r w:rsidR="00EB7232" w:rsidRPr="00C64ABB">
              <w:rPr>
                <w:rFonts w:ascii="Times New Roman" w:eastAsia="Times New Roman" w:hAnsi="Times New Roman" w:cs="Times New Roman"/>
                <w:sz w:val="21"/>
                <w:szCs w:val="21"/>
                <w:lang w:val="ro-RO"/>
              </w:rPr>
              <w:t xml:space="preserve">n carnetul ATA nu pot figura mărfurile care nu corespund reglementărilor </w:t>
            </w:r>
            <w:r w:rsidR="006F51D4" w:rsidRPr="00C64ABB">
              <w:rPr>
                <w:rFonts w:ascii="Times New Roman" w:hAnsi="Times New Roman" w:cs="Times New Roman"/>
                <w:sz w:val="21"/>
                <w:szCs w:val="21"/>
                <w:lang w:val="ro-RO"/>
              </w:rPr>
              <w:t>Convenţieiprivind admiterea temporară, adoptată la Istanbul, la 26 iunie 1990</w:t>
            </w:r>
            <w:r w:rsidR="00EB7232" w:rsidRPr="00C64ABB">
              <w:rPr>
                <w:rFonts w:ascii="Times New Roman" w:eastAsia="Times New Roman" w:hAnsi="Times New Roman" w:cs="Times New Roman"/>
                <w:sz w:val="21"/>
                <w:szCs w:val="21"/>
                <w:lang w:val="ro-RO"/>
              </w:rPr>
              <w:t>.</w:t>
            </w:r>
          </w:p>
        </w:tc>
      </w:tr>
    </w:tbl>
    <w:p w:rsidR="00EB7232" w:rsidRPr="00C64ABB" w:rsidRDefault="00EB7232" w:rsidP="00EB7232">
      <w:pPr>
        <w:spacing w:after="0" w:line="240" w:lineRule="auto"/>
        <w:ind w:firstLine="567"/>
        <w:jc w:val="both"/>
        <w:rPr>
          <w:rFonts w:ascii="Times New Roman" w:eastAsia="Times New Roman" w:hAnsi="Times New Roman" w:cs="Times New Roman"/>
          <w:color w:val="000000"/>
          <w:sz w:val="24"/>
          <w:szCs w:val="24"/>
          <w:lang w:val="ro-RO"/>
        </w:rPr>
      </w:pPr>
      <w:r w:rsidRPr="00C64ABB">
        <w:rPr>
          <w:rFonts w:ascii="Times New Roman" w:eastAsia="Times New Roman" w:hAnsi="Times New Roman" w:cs="Times New Roman"/>
          <w:color w:val="000000"/>
          <w:sz w:val="24"/>
          <w:szCs w:val="24"/>
          <w:lang w:val="ro-RO"/>
        </w:rPr>
        <w:lastRenderedPageBreak/>
        <w:t> </w:t>
      </w:r>
    </w:p>
    <w:p w:rsidR="00EB7232" w:rsidRPr="00C64ABB" w:rsidRDefault="00EB7232" w:rsidP="00EB7232">
      <w:pPr>
        <w:rPr>
          <w:rFonts w:ascii="Times New Roman" w:hAnsi="Times New Roman" w:cs="Times New Roman"/>
          <w:lang w:val="ro-RO"/>
        </w:rPr>
      </w:pPr>
    </w:p>
    <w:p w:rsidR="00903A01" w:rsidRPr="00C64ABB" w:rsidRDefault="00903A01">
      <w:pPr>
        <w:rPr>
          <w:rFonts w:ascii="Times New Roman" w:hAnsi="Times New Roman" w:cs="Times New Roman"/>
          <w:lang w:val="ro-RO"/>
        </w:rPr>
      </w:pPr>
    </w:p>
    <w:sectPr w:rsidR="00903A01" w:rsidRPr="00C64ABB" w:rsidSect="00EB7232">
      <w:pgSz w:w="12240" w:h="15840"/>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2473"/>
    <w:multiLevelType w:val="hybridMultilevel"/>
    <w:tmpl w:val="EAB4B1DE"/>
    <w:lvl w:ilvl="0" w:tplc="34527DC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E008C"/>
    <w:multiLevelType w:val="hybridMultilevel"/>
    <w:tmpl w:val="E22E9B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55DAE"/>
    <w:multiLevelType w:val="hybridMultilevel"/>
    <w:tmpl w:val="22848A22"/>
    <w:lvl w:ilvl="0" w:tplc="665C5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w15:presenceInfo w15:providerId="None" w15:userId="Natal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B7232"/>
    <w:rsid w:val="000057A2"/>
    <w:rsid w:val="00012B65"/>
    <w:rsid w:val="00027989"/>
    <w:rsid w:val="00031C9B"/>
    <w:rsid w:val="000422F8"/>
    <w:rsid w:val="00052AD0"/>
    <w:rsid w:val="00084658"/>
    <w:rsid w:val="000979F3"/>
    <w:rsid w:val="000A4B76"/>
    <w:rsid w:val="000D5CC7"/>
    <w:rsid w:val="000E454E"/>
    <w:rsid w:val="000F4D0B"/>
    <w:rsid w:val="00104636"/>
    <w:rsid w:val="00162F26"/>
    <w:rsid w:val="00164402"/>
    <w:rsid w:val="00167F06"/>
    <w:rsid w:val="00176D9A"/>
    <w:rsid w:val="001A6836"/>
    <w:rsid w:val="002209F9"/>
    <w:rsid w:val="00246493"/>
    <w:rsid w:val="00256C01"/>
    <w:rsid w:val="00263FF4"/>
    <w:rsid w:val="002902AD"/>
    <w:rsid w:val="002947D7"/>
    <w:rsid w:val="002A5291"/>
    <w:rsid w:val="002A79CA"/>
    <w:rsid w:val="002C2138"/>
    <w:rsid w:val="002D0BC5"/>
    <w:rsid w:val="002E0D8F"/>
    <w:rsid w:val="003066CA"/>
    <w:rsid w:val="00307297"/>
    <w:rsid w:val="0033086F"/>
    <w:rsid w:val="00337534"/>
    <w:rsid w:val="003458EA"/>
    <w:rsid w:val="00365A82"/>
    <w:rsid w:val="00373184"/>
    <w:rsid w:val="0037469C"/>
    <w:rsid w:val="003776CE"/>
    <w:rsid w:val="003B7516"/>
    <w:rsid w:val="003C3404"/>
    <w:rsid w:val="003C518B"/>
    <w:rsid w:val="003E1206"/>
    <w:rsid w:val="003F112F"/>
    <w:rsid w:val="00400320"/>
    <w:rsid w:val="00411B07"/>
    <w:rsid w:val="00423EE4"/>
    <w:rsid w:val="004918D5"/>
    <w:rsid w:val="004943A6"/>
    <w:rsid w:val="00494885"/>
    <w:rsid w:val="00497E89"/>
    <w:rsid w:val="004A41C3"/>
    <w:rsid w:val="004D258E"/>
    <w:rsid w:val="004D6955"/>
    <w:rsid w:val="004D706F"/>
    <w:rsid w:val="004E41B2"/>
    <w:rsid w:val="00573570"/>
    <w:rsid w:val="00584633"/>
    <w:rsid w:val="0058551C"/>
    <w:rsid w:val="005A3AD7"/>
    <w:rsid w:val="005A4EE2"/>
    <w:rsid w:val="005C0ECD"/>
    <w:rsid w:val="00617CDA"/>
    <w:rsid w:val="006315D9"/>
    <w:rsid w:val="00631DBD"/>
    <w:rsid w:val="00634709"/>
    <w:rsid w:val="00646ED1"/>
    <w:rsid w:val="0064763E"/>
    <w:rsid w:val="00654362"/>
    <w:rsid w:val="0068331F"/>
    <w:rsid w:val="00691761"/>
    <w:rsid w:val="006D3E9A"/>
    <w:rsid w:val="006D5DD6"/>
    <w:rsid w:val="006F1BF6"/>
    <w:rsid w:val="006F51D4"/>
    <w:rsid w:val="0070094D"/>
    <w:rsid w:val="00700D04"/>
    <w:rsid w:val="00710985"/>
    <w:rsid w:val="0072431D"/>
    <w:rsid w:val="00787CDF"/>
    <w:rsid w:val="007943EF"/>
    <w:rsid w:val="0079700D"/>
    <w:rsid w:val="007A13B0"/>
    <w:rsid w:val="007D2458"/>
    <w:rsid w:val="007E1B8D"/>
    <w:rsid w:val="007E3C1E"/>
    <w:rsid w:val="007F783D"/>
    <w:rsid w:val="00816629"/>
    <w:rsid w:val="0083228C"/>
    <w:rsid w:val="008337A3"/>
    <w:rsid w:val="00865475"/>
    <w:rsid w:val="00897C77"/>
    <w:rsid w:val="008A492B"/>
    <w:rsid w:val="008B3D41"/>
    <w:rsid w:val="008B7620"/>
    <w:rsid w:val="008C3FAB"/>
    <w:rsid w:val="008C7153"/>
    <w:rsid w:val="008F15E1"/>
    <w:rsid w:val="008F769A"/>
    <w:rsid w:val="00901975"/>
    <w:rsid w:val="00903A01"/>
    <w:rsid w:val="00911F20"/>
    <w:rsid w:val="0092410D"/>
    <w:rsid w:val="00931BA2"/>
    <w:rsid w:val="009505A8"/>
    <w:rsid w:val="00963E9E"/>
    <w:rsid w:val="00993C44"/>
    <w:rsid w:val="009979F1"/>
    <w:rsid w:val="009A402F"/>
    <w:rsid w:val="009A4364"/>
    <w:rsid w:val="009A6CAD"/>
    <w:rsid w:val="009B6784"/>
    <w:rsid w:val="009C40C9"/>
    <w:rsid w:val="009C59D3"/>
    <w:rsid w:val="009F0D46"/>
    <w:rsid w:val="00A54425"/>
    <w:rsid w:val="00A56F21"/>
    <w:rsid w:val="00A62EA7"/>
    <w:rsid w:val="00AA4B6F"/>
    <w:rsid w:val="00AB3204"/>
    <w:rsid w:val="00AC44A5"/>
    <w:rsid w:val="00AF2D67"/>
    <w:rsid w:val="00AF76DC"/>
    <w:rsid w:val="00B12FB5"/>
    <w:rsid w:val="00B31D03"/>
    <w:rsid w:val="00B52AFB"/>
    <w:rsid w:val="00B8196F"/>
    <w:rsid w:val="00B93A9B"/>
    <w:rsid w:val="00BA6DBF"/>
    <w:rsid w:val="00BC02EC"/>
    <w:rsid w:val="00BD023D"/>
    <w:rsid w:val="00C02731"/>
    <w:rsid w:val="00C367B7"/>
    <w:rsid w:val="00C426EE"/>
    <w:rsid w:val="00C64ABB"/>
    <w:rsid w:val="00C74808"/>
    <w:rsid w:val="00C774F5"/>
    <w:rsid w:val="00CB72C9"/>
    <w:rsid w:val="00CE27F4"/>
    <w:rsid w:val="00CF55E6"/>
    <w:rsid w:val="00D05877"/>
    <w:rsid w:val="00D1026E"/>
    <w:rsid w:val="00D14AB0"/>
    <w:rsid w:val="00D34BF5"/>
    <w:rsid w:val="00D512CE"/>
    <w:rsid w:val="00D54909"/>
    <w:rsid w:val="00D61DB6"/>
    <w:rsid w:val="00D63F40"/>
    <w:rsid w:val="00D73CA5"/>
    <w:rsid w:val="00D82C58"/>
    <w:rsid w:val="00D91037"/>
    <w:rsid w:val="00D91116"/>
    <w:rsid w:val="00DB435B"/>
    <w:rsid w:val="00DF276B"/>
    <w:rsid w:val="00E071E5"/>
    <w:rsid w:val="00E456AD"/>
    <w:rsid w:val="00E567D0"/>
    <w:rsid w:val="00E63F8C"/>
    <w:rsid w:val="00E8025A"/>
    <w:rsid w:val="00E8199E"/>
    <w:rsid w:val="00E84C7C"/>
    <w:rsid w:val="00E92ABA"/>
    <w:rsid w:val="00EB2B5F"/>
    <w:rsid w:val="00EB5021"/>
    <w:rsid w:val="00EB62EF"/>
    <w:rsid w:val="00EB6E11"/>
    <w:rsid w:val="00EB7232"/>
    <w:rsid w:val="00EC470D"/>
    <w:rsid w:val="00EE208B"/>
    <w:rsid w:val="00EE2C78"/>
    <w:rsid w:val="00EE2D63"/>
    <w:rsid w:val="00F025D5"/>
    <w:rsid w:val="00F303DC"/>
    <w:rsid w:val="00F37099"/>
    <w:rsid w:val="00F41BF7"/>
    <w:rsid w:val="00F50DAD"/>
    <w:rsid w:val="00F523E3"/>
    <w:rsid w:val="00F764E3"/>
    <w:rsid w:val="00F82A0B"/>
    <w:rsid w:val="00F95FD3"/>
    <w:rsid w:val="00FC5AD3"/>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3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2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232"/>
    <w:rPr>
      <w:rFonts w:ascii="Tahoma" w:hAnsi="Tahoma" w:cs="Tahoma"/>
      <w:sz w:val="16"/>
      <w:szCs w:val="16"/>
      <w:lang w:val="en-US"/>
    </w:rPr>
  </w:style>
  <w:style w:type="character" w:styleId="a5">
    <w:name w:val="annotation reference"/>
    <w:basedOn w:val="a0"/>
    <w:uiPriority w:val="99"/>
    <w:semiHidden/>
    <w:unhideWhenUsed/>
    <w:rsid w:val="00EE2C78"/>
    <w:rPr>
      <w:sz w:val="16"/>
      <w:szCs w:val="16"/>
    </w:rPr>
  </w:style>
  <w:style w:type="paragraph" w:styleId="a6">
    <w:name w:val="annotation text"/>
    <w:basedOn w:val="a"/>
    <w:link w:val="a7"/>
    <w:uiPriority w:val="99"/>
    <w:semiHidden/>
    <w:unhideWhenUsed/>
    <w:rsid w:val="00EE2C78"/>
    <w:pPr>
      <w:spacing w:line="240" w:lineRule="auto"/>
    </w:pPr>
    <w:rPr>
      <w:sz w:val="20"/>
      <w:szCs w:val="20"/>
    </w:rPr>
  </w:style>
  <w:style w:type="character" w:customStyle="1" w:styleId="a7">
    <w:name w:val="Текст примечания Знак"/>
    <w:basedOn w:val="a0"/>
    <w:link w:val="a6"/>
    <w:uiPriority w:val="99"/>
    <w:semiHidden/>
    <w:rsid w:val="00EE2C78"/>
    <w:rPr>
      <w:sz w:val="20"/>
      <w:szCs w:val="20"/>
      <w:lang w:val="en-US"/>
    </w:rPr>
  </w:style>
  <w:style w:type="paragraph" w:styleId="a8">
    <w:name w:val="annotation subject"/>
    <w:basedOn w:val="a6"/>
    <w:next w:val="a6"/>
    <w:link w:val="a9"/>
    <w:uiPriority w:val="99"/>
    <w:semiHidden/>
    <w:unhideWhenUsed/>
    <w:rsid w:val="00EE2C78"/>
    <w:rPr>
      <w:b/>
      <w:bCs/>
    </w:rPr>
  </w:style>
  <w:style w:type="character" w:customStyle="1" w:styleId="a9">
    <w:name w:val="Тема примечания Знак"/>
    <w:basedOn w:val="a7"/>
    <w:link w:val="a8"/>
    <w:uiPriority w:val="99"/>
    <w:semiHidden/>
    <w:rsid w:val="00EE2C78"/>
    <w:rPr>
      <w:b/>
      <w:bCs/>
      <w:sz w:val="20"/>
      <w:szCs w:val="20"/>
      <w:lang w:val="en-US"/>
    </w:rPr>
  </w:style>
  <w:style w:type="table" w:styleId="aa">
    <w:name w:val="Table Grid"/>
    <w:basedOn w:val="a1"/>
    <w:uiPriority w:val="59"/>
    <w:rsid w:val="00491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3458EA"/>
    <w:pPr>
      <w:ind w:left="720"/>
      <w:contextualSpacing/>
    </w:pPr>
  </w:style>
  <w:style w:type="paragraph" w:customStyle="1" w:styleId="Default">
    <w:name w:val="Default"/>
    <w:rsid w:val="00176D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md/"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eblex.md/item/view/id/5d8f889e6963b7ac37a5959d05b1264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ta@chamber.md" TargetMode="External"/><Relationship Id="rId4" Type="http://schemas.openxmlformats.org/officeDocument/2006/relationships/settings" Target="settings.xml"/><Relationship Id="rId9" Type="http://schemas.openxmlformats.org/officeDocument/2006/relationships/hyperlink" Target="http://www.chamber.m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84E9-DBEB-47FF-815E-C0A644CA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6285</Words>
  <Characters>35830</Characters>
  <Application>Microsoft Office Word</Application>
  <DocSecurity>0</DocSecurity>
  <Lines>298</Lines>
  <Paragraphs>84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Computer</Company>
  <LinksUpToDate>false</LinksUpToDate>
  <CharactersWithSpaces>42031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PRINCESS</cp:lastModifiedBy>
  <cp:revision>42</cp:revision>
  <dcterms:created xsi:type="dcterms:W3CDTF">2017-11-15T13:53:00Z</dcterms:created>
  <dcterms:modified xsi:type="dcterms:W3CDTF">2018-01-11T09:46:00Z</dcterms:modified>
</cp:coreProperties>
</file>