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24" w:rsidRPr="007B7BEE" w:rsidRDefault="00793224" w:rsidP="00793224">
      <w:pPr>
        <w:jc w:val="center"/>
        <w:rPr>
          <w:rFonts w:cs="Times New Roman"/>
          <w:b/>
          <w:bCs/>
          <w:iCs/>
          <w:sz w:val="28"/>
          <w:szCs w:val="28"/>
          <w:lang w:val="ro-RO"/>
        </w:rPr>
      </w:pPr>
      <w:r w:rsidRPr="007B7BEE">
        <w:rPr>
          <w:b/>
          <w:bCs/>
          <w:iCs/>
          <w:sz w:val="28"/>
          <w:szCs w:val="28"/>
          <w:lang w:val="ro-RO"/>
        </w:rPr>
        <w:t>INFORMAȚIA DESPRE MĂRCILE COMPANIILOR PARTICIPANTE LA CONCURSUL “ MARCA COMERCIALĂ A ANULUI 201</w:t>
      </w:r>
      <w:r w:rsidR="00B17D29">
        <w:rPr>
          <w:b/>
          <w:bCs/>
          <w:iCs/>
          <w:sz w:val="28"/>
          <w:szCs w:val="28"/>
          <w:lang w:val="ro-RO"/>
        </w:rPr>
        <w:t>6</w:t>
      </w:r>
      <w:r w:rsidR="000E3B1C">
        <w:rPr>
          <w:b/>
          <w:bCs/>
          <w:iCs/>
          <w:sz w:val="28"/>
          <w:szCs w:val="28"/>
          <w:lang w:val="ro-RO"/>
        </w:rPr>
        <w:t>”</w:t>
      </w:r>
    </w:p>
    <w:tbl>
      <w:tblPr>
        <w:tblpPr w:leftFromText="180" w:rightFromText="180" w:vertAnchor="text" w:tblpY="1"/>
        <w:tblOverlap w:val="never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7"/>
        <w:gridCol w:w="2772"/>
        <w:gridCol w:w="19"/>
        <w:gridCol w:w="13"/>
        <w:gridCol w:w="2670"/>
        <w:gridCol w:w="16"/>
        <w:gridCol w:w="119"/>
        <w:gridCol w:w="2270"/>
        <w:gridCol w:w="19"/>
        <w:gridCol w:w="21"/>
        <w:gridCol w:w="2649"/>
        <w:gridCol w:w="21"/>
        <w:gridCol w:w="10"/>
        <w:gridCol w:w="19"/>
        <w:gridCol w:w="1746"/>
        <w:gridCol w:w="1396"/>
        <w:gridCol w:w="21"/>
      </w:tblGrid>
      <w:tr w:rsidR="00793224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</w:tc>
        <w:tc>
          <w:tcPr>
            <w:tcW w:w="2791" w:type="dxa"/>
            <w:gridSpan w:val="2"/>
          </w:tcPr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Denumirea mărcii</w:t>
            </w:r>
          </w:p>
        </w:tc>
        <w:tc>
          <w:tcPr>
            <w:tcW w:w="2818" w:type="dxa"/>
            <w:gridSpan w:val="4"/>
          </w:tcPr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Mărfuri/</w:t>
            </w:r>
          </w:p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produse</w:t>
            </w:r>
          </w:p>
        </w:tc>
        <w:tc>
          <w:tcPr>
            <w:tcW w:w="2270" w:type="dxa"/>
          </w:tcPr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Proprietarul/</w:t>
            </w:r>
          </w:p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distribuitorul</w:t>
            </w:r>
          </w:p>
        </w:tc>
        <w:tc>
          <w:tcPr>
            <w:tcW w:w="2720" w:type="dxa"/>
            <w:gridSpan w:val="5"/>
          </w:tcPr>
          <w:p w:rsidR="00793224" w:rsidRPr="007B7BEE" w:rsidRDefault="00793224" w:rsidP="00820CC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Conducător</w:t>
            </w:r>
          </w:p>
        </w:tc>
        <w:tc>
          <w:tcPr>
            <w:tcW w:w="3161" w:type="dxa"/>
            <w:gridSpan w:val="3"/>
            <w:tcBorders>
              <w:right w:val="single" w:sz="4" w:space="0" w:color="auto"/>
            </w:tcBorders>
          </w:tcPr>
          <w:p w:rsidR="00793224" w:rsidRPr="007B7BEE" w:rsidRDefault="00793224" w:rsidP="00820CC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b/>
                <w:bCs/>
                <w:sz w:val="28"/>
                <w:szCs w:val="28"/>
                <w:lang w:val="ro-RO"/>
              </w:rPr>
              <w:t>Notă</w:t>
            </w:r>
          </w:p>
        </w:tc>
      </w:tr>
      <w:tr w:rsidR="00793224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793224" w:rsidRPr="007B7BEE" w:rsidRDefault="00793224" w:rsidP="00820CC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</w:p>
          <w:p w:rsidR="00793224" w:rsidRPr="007B7BEE" w:rsidRDefault="00793224" w:rsidP="00820CC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„Produse alimentare”</w:t>
            </w:r>
          </w:p>
          <w:p w:rsidR="00793224" w:rsidRPr="007B7BEE" w:rsidRDefault="00793224" w:rsidP="00820CC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</w:p>
        </w:tc>
      </w:tr>
      <w:tr w:rsidR="00793224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  <w:tcBorders>
              <w:right w:val="single" w:sz="4" w:space="0" w:color="auto"/>
            </w:tcBorders>
          </w:tcPr>
          <w:p w:rsidR="00793224" w:rsidRPr="007B7BEE" w:rsidRDefault="00B67CC5" w:rsidP="00820CC7">
            <w:pPr>
              <w:spacing w:after="0" w:line="240" w:lineRule="auto"/>
              <w:rPr>
                <w:rFonts w:cs="Times New Roman"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DEBUTUL ANULUI</w:t>
            </w:r>
          </w:p>
        </w:tc>
      </w:tr>
      <w:tr w:rsidR="00B67CC5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B67CC5" w:rsidRPr="00D11BA5" w:rsidRDefault="00B67CC5" w:rsidP="00D11BA5">
            <w:pPr>
              <w:pStyle w:val="a5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B67CC5" w:rsidRPr="007B7BEE" w:rsidRDefault="007B7BEE" w:rsidP="00B67CC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PROGRAIN ORGANIC</w:t>
            </w:r>
          </w:p>
        </w:tc>
        <w:tc>
          <w:tcPr>
            <w:tcW w:w="2683" w:type="dxa"/>
            <w:gridSpan w:val="2"/>
          </w:tcPr>
          <w:p w:rsidR="00B67CC5" w:rsidRPr="007B7BEE" w:rsidRDefault="00F22A27" w:rsidP="00B67CC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Imputuri organice</w:t>
            </w:r>
          </w:p>
        </w:tc>
        <w:tc>
          <w:tcPr>
            <w:tcW w:w="2405" w:type="dxa"/>
            <w:gridSpan w:val="3"/>
          </w:tcPr>
          <w:p w:rsidR="00B67CC5" w:rsidRPr="007B7BEE" w:rsidRDefault="007B7BEE" w:rsidP="00B67CC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Prograin Organic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B67CC5" w:rsidRPr="007B7BEE" w:rsidRDefault="00F22A27" w:rsidP="00B67CC5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Lefter Dumitru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B67CC5" w:rsidRPr="007B7BEE" w:rsidRDefault="00641C28" w:rsidP="00B67CC5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876E6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876E67" w:rsidRPr="00D11BA5" w:rsidRDefault="00876E67" w:rsidP="00D11BA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876E67" w:rsidRPr="007B7BEE" w:rsidRDefault="007B7BEE" w:rsidP="00876E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VATRA</w:t>
            </w:r>
          </w:p>
        </w:tc>
        <w:tc>
          <w:tcPr>
            <w:tcW w:w="2683" w:type="dxa"/>
            <w:gridSpan w:val="2"/>
          </w:tcPr>
          <w:p w:rsidR="00876E67" w:rsidRPr="007B7BEE" w:rsidRDefault="007B7BEE" w:rsidP="00876E6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Bomboane</w:t>
            </w:r>
          </w:p>
        </w:tc>
        <w:tc>
          <w:tcPr>
            <w:tcW w:w="2405" w:type="dxa"/>
            <w:gridSpan w:val="3"/>
          </w:tcPr>
          <w:p w:rsidR="00876E67" w:rsidRPr="007B7BEE" w:rsidRDefault="007B7BEE" w:rsidP="00876E6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Bucuria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876E67" w:rsidRPr="007B7BEE" w:rsidRDefault="001D2C56" w:rsidP="00876E6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Roman Tryakin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876E67" w:rsidRPr="007B7BEE" w:rsidRDefault="00641C28" w:rsidP="00876E6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876E6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876E67" w:rsidRPr="007B7BEE" w:rsidRDefault="00876E67" w:rsidP="00876E6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FAVORITUL  ANULUI</w:t>
            </w:r>
          </w:p>
        </w:tc>
      </w:tr>
      <w:tr w:rsidR="00876E6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876E67" w:rsidRPr="00D11BA5" w:rsidRDefault="00876E67" w:rsidP="00D11BA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876E67" w:rsidRPr="007B7BEE" w:rsidRDefault="007B7BEE" w:rsidP="00876E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GRAND MERSI</w:t>
            </w:r>
          </w:p>
        </w:tc>
        <w:tc>
          <w:tcPr>
            <w:tcW w:w="2683" w:type="dxa"/>
            <w:gridSpan w:val="2"/>
          </w:tcPr>
          <w:p w:rsidR="00876E67" w:rsidRPr="007B7BEE" w:rsidRDefault="000D54A7" w:rsidP="00910B35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Paste, crupe, leguminoase</w:t>
            </w:r>
          </w:p>
        </w:tc>
        <w:tc>
          <w:tcPr>
            <w:tcW w:w="2405" w:type="dxa"/>
            <w:gridSpan w:val="3"/>
          </w:tcPr>
          <w:p w:rsidR="00876E67" w:rsidRPr="007B7BEE" w:rsidRDefault="007B7BEE" w:rsidP="00876E67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o-RO"/>
              </w:rPr>
            </w:pPr>
            <w:r w:rsidRPr="007B7BEE">
              <w:rPr>
                <w:bCs/>
                <w:sz w:val="26"/>
                <w:szCs w:val="26"/>
                <w:lang w:val="ro-RO"/>
              </w:rPr>
              <w:t>Moldagroproduct SR</w:t>
            </w:r>
            <w:r w:rsidR="000D54A7">
              <w:rPr>
                <w:bCs/>
                <w:sz w:val="26"/>
                <w:szCs w:val="26"/>
                <w:lang w:val="ro-RO"/>
              </w:rPr>
              <w:t>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876E67" w:rsidRPr="007B7BEE" w:rsidRDefault="000D54A7" w:rsidP="00DE53CF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General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Gladcov Serghei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876E67" w:rsidRPr="007B7BEE" w:rsidRDefault="00641C28" w:rsidP="00876E6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FLORENI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 xml:space="preserve">Carne de pui 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Floreni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Bîta Bubuiog Odiseea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PORUMBENI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Semințe de porumb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IF Porumbeni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Pîrvan Pintilie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SERENADA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Bomboane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Bucuria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Roman Tryakin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KARDEL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Fructe și legume congelate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Rikardel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 </w:t>
            </w:r>
            <w:r>
              <w:rPr>
                <w:rFonts w:cs="Times New Roman"/>
                <w:sz w:val="28"/>
                <w:szCs w:val="28"/>
                <w:lang w:val="ro-RO"/>
              </w:rPr>
              <w:t>Faqieh Fahar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rgint</w:t>
            </w:r>
          </w:p>
        </w:tc>
      </w:tr>
      <w:tr w:rsidR="00C77F37" w:rsidRPr="007B7BEE" w:rsidTr="00641C28">
        <w:trPr>
          <w:gridAfter w:val="2"/>
          <w:wAfter w:w="1417" w:type="dxa"/>
        </w:trPr>
        <w:tc>
          <w:tcPr>
            <w:tcW w:w="13371" w:type="dxa"/>
            <w:gridSpan w:val="15"/>
            <w:tcBorders>
              <w:right w:val="nil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APRECIEREA CONSUMATORILOR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MOȘ ZAHARIA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Zahăr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Moldova Zahăr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Wojciech Kolignan</w:t>
            </w:r>
          </w:p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cinci inimioare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Zahăr  și produse de băcănie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sudzucher moldova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Spicherul Comitetului de Conducere Alexandr Koss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dalba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Zahăr  și produse de băcănie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sudzucher moldova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Spicherul Comitetului de Conducere Alexandr Koss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Argint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910B35" w:rsidRDefault="00C77F37" w:rsidP="00C77F37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lang w:val="ro-RO"/>
              </w:rPr>
            </w:pPr>
            <w:r w:rsidRPr="00910B35">
              <w:rPr>
                <w:b/>
                <w:i/>
                <w:sz w:val="28"/>
                <w:szCs w:val="28"/>
                <w:lang w:val="ro-RO"/>
              </w:rPr>
              <w:t>NOMINAȚIA MARCA LOCALĂ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RICOMARIO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Patiserie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Ricomario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Calin Rica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BISCOPANE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Biscuiți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Biscopane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Andrei Chiosa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910B35">
              <w:rPr>
                <w:b/>
                <w:i/>
                <w:sz w:val="28"/>
                <w:szCs w:val="28"/>
                <w:lang w:val="ro-RO"/>
              </w:rPr>
              <w:t xml:space="preserve">NOMINAȚIA </w:t>
            </w:r>
            <w:r>
              <w:rPr>
                <w:b/>
                <w:i/>
                <w:sz w:val="28"/>
                <w:szCs w:val="28"/>
                <w:lang w:val="ro-RO"/>
              </w:rPr>
              <w:t>RESPONSABILĂ SOCIAL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NATUR BRAVO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Conserve din fructe și legume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7B7BEE">
              <w:rPr>
                <w:bCs/>
                <w:sz w:val="28"/>
                <w:szCs w:val="28"/>
                <w:lang w:val="ro-RO"/>
              </w:rPr>
              <w:t>Natur Bravo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Kheyman Vasily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</w:t>
            </w:r>
            <w:r>
              <w:rPr>
                <w:lang w:val="ro-RO"/>
              </w:rPr>
              <w:t xml:space="preserve">ercuriu </w:t>
            </w:r>
            <w:r w:rsidRPr="003A43B6">
              <w:rPr>
                <w:lang w:val="ro-RO"/>
              </w:rPr>
              <w:t>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910B35">
              <w:rPr>
                <w:b/>
                <w:i/>
                <w:sz w:val="28"/>
                <w:szCs w:val="28"/>
                <w:lang w:val="ro-RO"/>
              </w:rPr>
              <w:t>NOMINAȚIA</w:t>
            </w:r>
            <w:r>
              <w:rPr>
                <w:b/>
                <w:i/>
                <w:sz w:val="28"/>
                <w:szCs w:val="28"/>
                <w:lang w:val="ro-RO"/>
              </w:rPr>
              <w:t xml:space="preserve"> REBRANDING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FLORIS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Ulei de floarea soarelui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Floarea Soarelui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general </w:t>
            </w:r>
          </w:p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Ostrovețcaia Stela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910B35">
              <w:rPr>
                <w:b/>
                <w:i/>
                <w:sz w:val="28"/>
                <w:szCs w:val="28"/>
                <w:lang w:val="ro-RO"/>
              </w:rPr>
              <w:t>NOMINAȚIA</w:t>
            </w:r>
            <w:r>
              <w:rPr>
                <w:b/>
                <w:i/>
                <w:sz w:val="28"/>
                <w:szCs w:val="28"/>
                <w:lang w:val="ro-RO"/>
              </w:rPr>
              <w:t xml:space="preserve"> EXPORT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VIS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Conserve din fructe și șegume, sucuri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Alfa Nistru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general </w:t>
            </w:r>
          </w:p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Ceban Ilarion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FRANZELUTA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Produse de panificatie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Franzeluta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Boris Andros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0E3B1C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910B35">
              <w:rPr>
                <w:b/>
                <w:i/>
                <w:sz w:val="28"/>
                <w:szCs w:val="28"/>
                <w:lang w:val="ro-RO"/>
              </w:rPr>
              <w:t>NOMINAȚIA</w:t>
            </w:r>
            <w:r>
              <w:rPr>
                <w:b/>
                <w:i/>
                <w:sz w:val="28"/>
                <w:szCs w:val="28"/>
                <w:lang w:val="ro-RO"/>
              </w:rPr>
              <w:t xml:space="preserve"> REPUTAȚIE ȘI ÎNCREDERE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BUCURIA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Bomboane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Bucuria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Roman Tryakin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domnița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Zahăr și produse de băcănie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sudzucher moldova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Spicherul Comitetului de Conducere Alexandr Koss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FRANZELUȚA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Produse de panificatie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FRANZELUȚA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Boris Andros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CRISTINUȚA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Dejunuri mici uscate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Sevex Prim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Arama Sergiu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MOȘ ZAHARIA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Zahăr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Moldova Zahăr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Wojciech Kolignan</w:t>
            </w:r>
          </w:p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Directorul fabricii Jacek Ludwiczak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VIS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Conserve din fructe și șegume, sucuri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Alfa Nistru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general </w:t>
            </w:r>
          </w:p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Ceban Ilarion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„Bere și băuturi nealcoolice”</w:t>
            </w:r>
          </w:p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i/>
                <w:iCs/>
                <w:sz w:val="28"/>
                <w:szCs w:val="28"/>
                <w:lang w:val="ro-RO"/>
              </w:rPr>
            </w:pPr>
          </w:p>
        </w:tc>
      </w:tr>
      <w:tr w:rsidR="00C77F37" w:rsidRPr="00641C28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DEBUTU</w:t>
            </w: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L  ANULUI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RADLER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Producere de bere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Efes Vitanta Moldova Brewery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Gokce Yanasmayan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REPUTAȚIE ȘI ÎNCREDERE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Aqua Uniqa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Ape minerale și băuturi nealcoolice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GELIBERT</w:t>
            </w:r>
            <w:r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3569CF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Bejenari Vasile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„Băuturi alcoolice”</w:t>
            </w:r>
          </w:p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FAVORITA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  <w:tcBorders>
              <w:right w:val="single" w:sz="4" w:space="0" w:color="auto"/>
            </w:tcBorders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Bacio Di Bolle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Spumant</w:t>
            </w:r>
          </w:p>
        </w:tc>
        <w:tc>
          <w:tcPr>
            <w:tcW w:w="2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Maurt</w:t>
            </w:r>
            <w:r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Morar Aurel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EXPORT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  <w:tcBorders>
              <w:right w:val="single" w:sz="4" w:space="0" w:color="auto"/>
            </w:tcBorders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C77F37" w:rsidRDefault="00C77F37" w:rsidP="00C77F37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ASCONI</w:t>
            </w: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Bauturi alcoolice</w:t>
            </w:r>
          </w:p>
        </w:tc>
        <w:tc>
          <w:tcPr>
            <w:tcW w:w="2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374303">
              <w:rPr>
                <w:bCs/>
                <w:sz w:val="28"/>
                <w:szCs w:val="28"/>
                <w:lang w:val="ro-RO"/>
              </w:rPr>
              <w:t>Asconi SRL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Anatolie Sirbu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MARCĂ CONSACRATĂ</w:t>
            </w:r>
          </w:p>
        </w:tc>
      </w:tr>
      <w:tr w:rsidR="00C77F37" w:rsidRPr="007B7BEE" w:rsidTr="00641C28">
        <w:tc>
          <w:tcPr>
            <w:tcW w:w="1007" w:type="dxa"/>
            <w:tcBorders>
              <w:right w:val="single" w:sz="4" w:space="0" w:color="auto"/>
            </w:tcBorders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RENAISSANCE-PERFECT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Bauturi alcoolice</w:t>
            </w:r>
          </w:p>
        </w:tc>
        <w:tc>
          <w:tcPr>
            <w:tcW w:w="2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ICS Renaissance-Perfect SRL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Begu Serghei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c>
          <w:tcPr>
            <w:tcW w:w="1007" w:type="dxa"/>
            <w:tcBorders>
              <w:right w:val="single" w:sz="4" w:space="0" w:color="auto"/>
            </w:tcBorders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MAURT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Bauturi alcoolice</w:t>
            </w:r>
          </w:p>
        </w:tc>
        <w:tc>
          <w:tcPr>
            <w:tcW w:w="2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Maurt</w:t>
            </w:r>
            <w:r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Morar Aurel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DEBUTUL ANULUI</w:t>
            </w:r>
          </w:p>
        </w:tc>
      </w:tr>
      <w:tr w:rsidR="00C77F37" w:rsidRPr="007B7BEE" w:rsidTr="00641C28">
        <w:tc>
          <w:tcPr>
            <w:tcW w:w="1007" w:type="dxa"/>
            <w:tcBorders>
              <w:right w:val="single" w:sz="4" w:space="0" w:color="auto"/>
            </w:tcBorders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BACIO DI BOLLE GOLD EDITION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Bauturi alcoolice</w:t>
            </w:r>
          </w:p>
        </w:tc>
        <w:tc>
          <w:tcPr>
            <w:tcW w:w="2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Maurt</w:t>
            </w:r>
            <w:r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Morar Aurel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0E3B1C">
        <w:tc>
          <w:tcPr>
            <w:tcW w:w="14788" w:type="dxa"/>
            <w:gridSpan w:val="17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REPUTAȚIE ȘI ÎNCREDERE</w:t>
            </w:r>
          </w:p>
        </w:tc>
      </w:tr>
      <w:tr w:rsidR="00C77F37" w:rsidRPr="007B7BEE" w:rsidTr="00641C28">
        <w:tc>
          <w:tcPr>
            <w:tcW w:w="1007" w:type="dxa"/>
            <w:tcBorders>
              <w:right w:val="single" w:sz="4" w:space="0" w:color="auto"/>
            </w:tcBorders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CRICOVA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Bauturi alcoolice</w:t>
            </w:r>
          </w:p>
        </w:tc>
        <w:tc>
          <w:tcPr>
            <w:tcW w:w="2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Cricova SA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Iurie Carp</w:t>
            </w:r>
          </w:p>
        </w:tc>
        <w:tc>
          <w:tcPr>
            <w:tcW w:w="3192" w:type="dxa"/>
            <w:gridSpan w:val="5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</w:t>
            </w:r>
            <w:r w:rsidRPr="007B7BEE">
              <w:rPr>
                <w:lang w:val="ro-RO"/>
              </w:rPr>
              <w:t xml:space="preserve"> </w:t>
            </w:r>
            <w:r w:rsidRPr="007B7BEE">
              <w:rPr>
                <w:b/>
                <w:i/>
                <w:sz w:val="28"/>
                <w:szCs w:val="28"/>
                <w:highlight w:val="yellow"/>
                <w:lang w:val="ro-RO"/>
              </w:rPr>
              <w:t xml:space="preserve">Produse și servicii de sănătate şi frumuseţe </w:t>
            </w: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”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MARCA CONSACRATĂ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Viorica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Produse cosmetice si de parfumerie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Viorica-Cosmetic</w:t>
            </w:r>
            <w:r w:rsidR="00E14881">
              <w:rPr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Borta Maria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APRECIEREA CONSUMATORILOR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FELICIA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Produse farmaceutice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Amofarm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</w:t>
            </w:r>
          </w:p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Sturza Natalia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PARODENT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stomatologice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Parodent Prim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Ciobanu Sergiu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INTER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MARY KEY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Produse cosmetologice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Mary Key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Marina Moraru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EXPORT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641C28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641C28" w:rsidRDefault="00C77F37" w:rsidP="00C77F3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VIORICA COSMETIC</w:t>
            </w:r>
          </w:p>
        </w:tc>
        <w:tc>
          <w:tcPr>
            <w:tcW w:w="2699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Produse cosmetologice</w:t>
            </w:r>
          </w:p>
        </w:tc>
        <w:tc>
          <w:tcPr>
            <w:tcW w:w="2429" w:type="dxa"/>
            <w:gridSpan w:val="4"/>
          </w:tcPr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374303">
              <w:rPr>
                <w:sz w:val="28"/>
                <w:szCs w:val="28"/>
                <w:lang w:val="ro-RO"/>
              </w:rPr>
              <w:t>Viorica Cosmetic</w:t>
            </w:r>
            <w:r>
              <w:rPr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699" w:type="dxa"/>
            <w:gridSpan w:val="4"/>
          </w:tcPr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Borta Maria</w:t>
            </w:r>
          </w:p>
        </w:tc>
        <w:tc>
          <w:tcPr>
            <w:tcW w:w="3142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„Produse tehnico –industriale”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FAVORITUL 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GLASS CONTAINER COMPANY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Butelii pentru vinuri si alte produse lichide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Glass Container Company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Președintele comitetului de conducere – Baban Oleg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TEHLAB SERVICE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Verificări metrologice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TEHLAB SERVICE </w:t>
            </w:r>
            <w:r w:rsidRPr="007B7BEE">
              <w:rPr>
                <w:bCs/>
                <w:sz w:val="28"/>
                <w:szCs w:val="28"/>
                <w:lang w:val="ro-RO"/>
              </w:rPr>
              <w:t>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Iulian Postica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METRONLAB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Verificări metrologice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Metronlab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Andronache Grigore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EXPORT</w:t>
            </w:r>
          </w:p>
        </w:tc>
      </w:tr>
      <w:tr w:rsidR="00C77F37" w:rsidRPr="007B7BEE" w:rsidTr="00641C28"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804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Moldovahidromaș</w:t>
            </w:r>
          </w:p>
        </w:tc>
        <w:tc>
          <w:tcPr>
            <w:tcW w:w="2686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Pompe ermetice centrifuge</w:t>
            </w:r>
          </w:p>
        </w:tc>
        <w:tc>
          <w:tcPr>
            <w:tcW w:w="2408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7B7BEE">
              <w:rPr>
                <w:bCs/>
                <w:sz w:val="28"/>
                <w:szCs w:val="28"/>
                <w:lang w:val="ro-RO"/>
              </w:rPr>
              <w:t>MoldovahidromașSA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7F115E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general  </w:t>
            </w:r>
            <w:r w:rsidR="007F115E">
              <w:rPr>
                <w:sz w:val="28"/>
                <w:szCs w:val="28"/>
                <w:lang w:val="ro-RO"/>
              </w:rPr>
              <w:t>Braga Oleg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0E3B1C">
        <w:tc>
          <w:tcPr>
            <w:tcW w:w="14788" w:type="dxa"/>
            <w:gridSpan w:val="17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CONSACRATĂ</w:t>
            </w:r>
          </w:p>
        </w:tc>
      </w:tr>
      <w:tr w:rsidR="00C77F37" w:rsidRPr="007B7BEE" w:rsidTr="00641C28"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804" w:type="dxa"/>
            <w:gridSpan w:val="3"/>
          </w:tcPr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TOPAZ</w:t>
            </w:r>
          </w:p>
        </w:tc>
        <w:tc>
          <w:tcPr>
            <w:tcW w:w="2686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Utilaje și tehnică</w:t>
            </w:r>
          </w:p>
        </w:tc>
        <w:tc>
          <w:tcPr>
            <w:tcW w:w="2408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Topaz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Burțăva Olga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„Moda şi alte produse de larg consum”</w:t>
            </w:r>
          </w:p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FAVORITUL  ANULUI</w:t>
            </w:r>
          </w:p>
        </w:tc>
      </w:tr>
      <w:tr w:rsidR="00C77F37" w:rsidRPr="007B7BEE" w:rsidTr="00641C28"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804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ARMIR</w:t>
            </w:r>
          </w:p>
        </w:tc>
        <w:tc>
          <w:tcPr>
            <w:tcW w:w="2686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Producerea încălțămintei</w:t>
            </w:r>
          </w:p>
        </w:tc>
        <w:tc>
          <w:tcPr>
            <w:tcW w:w="2408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Armir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Agachii Efim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MARCĂ CONSACRATĂ</w:t>
            </w:r>
          </w:p>
        </w:tc>
      </w:tr>
      <w:tr w:rsidR="00C77F37" w:rsidRPr="007B7BEE" w:rsidTr="00641C28"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804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GIOVANNI PRIMO</w:t>
            </w:r>
          </w:p>
        </w:tc>
        <w:tc>
          <w:tcPr>
            <w:tcW w:w="2686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Articole de îmbrăcăminte</w:t>
            </w:r>
          </w:p>
        </w:tc>
        <w:tc>
          <w:tcPr>
            <w:tcW w:w="2408" w:type="dxa"/>
            <w:gridSpan w:val="3"/>
          </w:tcPr>
          <w:p w:rsidR="00C77F37" w:rsidRPr="007B7BEE" w:rsidRDefault="00C77F37" w:rsidP="00E1488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 xml:space="preserve">Fabrica de confecţii </w:t>
            </w:r>
            <w:r w:rsidR="00E14881">
              <w:rPr>
                <w:sz w:val="28"/>
                <w:szCs w:val="28"/>
                <w:lang w:val="ro-RO"/>
              </w:rPr>
              <w:t>Ionel</w:t>
            </w:r>
            <w:r w:rsidRPr="007B7BEE">
              <w:rPr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– Luchian Tamara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0E3B1C">
        <w:tc>
          <w:tcPr>
            <w:tcW w:w="14788" w:type="dxa"/>
            <w:gridSpan w:val="17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lastRenderedPageBreak/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EXPORT</w:t>
            </w:r>
          </w:p>
        </w:tc>
      </w:tr>
      <w:tr w:rsidR="00C77F37" w:rsidRPr="007B7BEE" w:rsidTr="00641C28"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804" w:type="dxa"/>
            <w:gridSpan w:val="3"/>
          </w:tcPr>
          <w:p w:rsidR="00C77F37" w:rsidRPr="00641C28" w:rsidRDefault="00C77F37" w:rsidP="00C77F3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ab/>
            </w:r>
            <w:r>
              <w:rPr>
                <w:b/>
                <w:sz w:val="28"/>
                <w:szCs w:val="28"/>
                <w:lang w:val="ro-RO"/>
              </w:rPr>
              <w:t xml:space="preserve"> IONEL</w:t>
            </w:r>
          </w:p>
        </w:tc>
        <w:tc>
          <w:tcPr>
            <w:tcW w:w="2686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Articole de îmbrăcăminte</w:t>
            </w:r>
          </w:p>
        </w:tc>
        <w:tc>
          <w:tcPr>
            <w:tcW w:w="2408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Fabrica de confecţii „Ionel”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– Luchian Tamara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0E3B1C">
        <w:tc>
          <w:tcPr>
            <w:tcW w:w="14788" w:type="dxa"/>
            <w:gridSpan w:val="17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REPUTAȚIE ȘI ÎNCREDERE</w:t>
            </w:r>
          </w:p>
        </w:tc>
      </w:tr>
      <w:tr w:rsidR="00C77F37" w:rsidRPr="007B7BEE" w:rsidTr="00641C28"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804" w:type="dxa"/>
            <w:gridSpan w:val="3"/>
          </w:tcPr>
          <w:p w:rsidR="00C77F37" w:rsidRPr="00D11BA5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11BA5">
              <w:rPr>
                <w:b/>
                <w:bCs/>
                <w:sz w:val="28"/>
                <w:szCs w:val="28"/>
                <w:lang w:val="ro-RO"/>
              </w:rPr>
              <w:t>IONEL</w:t>
            </w:r>
          </w:p>
        </w:tc>
        <w:tc>
          <w:tcPr>
            <w:tcW w:w="2686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Articole de îmbrăcăminte</w:t>
            </w:r>
          </w:p>
        </w:tc>
        <w:tc>
          <w:tcPr>
            <w:tcW w:w="2408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Fabrica de confecţii „Ionel”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– Luchian Tamara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</w:t>
            </w:r>
            <w:r w:rsidRPr="007B7BEE">
              <w:rPr>
                <w:lang w:val="ro-RO"/>
              </w:rPr>
              <w:t xml:space="preserve"> </w:t>
            </w:r>
            <w:r w:rsidRPr="007B7BEE">
              <w:rPr>
                <w:b/>
                <w:i/>
                <w:sz w:val="28"/>
                <w:szCs w:val="28"/>
                <w:highlight w:val="yellow"/>
                <w:lang w:val="ro-RO"/>
              </w:rPr>
              <w:t>Produse și servicii  în domeniul energeticii și construcțiilor</w:t>
            </w: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”</w:t>
            </w: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MARCA LOCALĂ</w:t>
            </w: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 xml:space="preserve">TERMOELECTRICA 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Energie termică și electrică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Termoelectrica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Veaceslav Eni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FAVORITUL 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PRO IMOBIL GRUP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Afaceri imobiliare, vinzarea cumpararea apartamentelor, spatiilor comerciale si nelocative etc.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PRO IMOBIL GRUP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Administrator</w:t>
            </w:r>
            <w:r w:rsidRPr="007B7BEE">
              <w:rPr>
                <w:sz w:val="28"/>
                <w:szCs w:val="28"/>
                <w:lang w:val="ro-RO"/>
              </w:rPr>
              <w:t xml:space="preserve"> Vladislav Musteata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COLORIKS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Vopsele și lacuri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Cheton Grup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Zincenco Andrei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BON-CAS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Materiale de construcție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Beton Service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Administrator Onica Vladimir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KASTEEL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țiglă metalică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CZC COM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Zberea Constantin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INTER</w:t>
            </w:r>
          </w:p>
        </w:tc>
      </w:tr>
      <w:tr w:rsidR="00C77F37" w:rsidRPr="007B7BEE" w:rsidTr="00641C28">
        <w:trPr>
          <w:gridAfter w:val="1"/>
          <w:wAfter w:w="21" w:type="dxa"/>
          <w:trHeight w:val="722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caps/>
                <w:sz w:val="28"/>
                <w:szCs w:val="28"/>
                <w:lang w:val="ro-RO"/>
              </w:rPr>
              <w:t>KERAMIN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Placi din ceramica, sanitare ceramice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KERAMIN GRUP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Babin Ana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</w:t>
            </w:r>
            <w:r>
              <w:rPr>
                <w:lang w:val="ro-RO"/>
              </w:rPr>
              <w:t>rcuriu</w:t>
            </w:r>
            <w:r w:rsidRPr="003A43B6">
              <w:rPr>
                <w:lang w:val="ro-RO"/>
              </w:rPr>
              <w:t xml:space="preserve">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bRIKSTON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Materiale de construcție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Brikston Construction Solutions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Mangalagiu Iulian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RESPONSABILĂ SOCIAL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o-RO"/>
              </w:rPr>
              <w:t>GAS NATURAL FENOSA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Furnizarea energiei electrice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 xml:space="preserve">Red Union Fenosa SA </w:t>
            </w: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Gas Natural Fenosa Furnizare Energie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Country Manager Jose Luis Gomez Pascual, Administrator Galina Porohonciuc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D11BA5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D11BA5">
              <w:rPr>
                <w:b/>
                <w:bCs/>
                <w:caps/>
                <w:sz w:val="28"/>
                <w:szCs w:val="28"/>
                <w:lang w:val="ro-RO"/>
              </w:rPr>
              <w:t>ECTO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Benzina, motorina</w:t>
            </w:r>
          </w:p>
        </w:tc>
        <w:tc>
          <w:tcPr>
            <w:tcW w:w="2405" w:type="dxa"/>
            <w:gridSpan w:val="3"/>
          </w:tcPr>
          <w:p w:rsidR="00C77F37" w:rsidRPr="007B7BEE" w:rsidRDefault="00E14881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ÎCS LUKOIL-MOLDOVA</w:t>
            </w:r>
            <w:r w:rsidR="00C77F37"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Director, Isayev Feyruz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2E4128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REBRANDING</w:t>
            </w:r>
          </w:p>
        </w:tc>
      </w:tr>
      <w:tr w:rsidR="00C77F37" w:rsidRPr="002E4128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cONLUXART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Materiale pentru acoperis si sisteme pluviale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Conluxart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Ursu Ilarion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C77F37" w:rsidRPr="002E4128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EXPORT</w:t>
            </w:r>
          </w:p>
        </w:tc>
      </w:tr>
      <w:tr w:rsidR="00C77F37" w:rsidRPr="002E4128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ROOFART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Producerea și comercializarea sistemelor pluviale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Roofart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Ursu Ilarion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C77F37" w:rsidRPr="002E4128" w:rsidTr="000E3B1C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REPUTAȚIE ȘI ÎNCREDERE</w:t>
            </w:r>
          </w:p>
        </w:tc>
      </w:tr>
      <w:tr w:rsidR="00C77F37" w:rsidRPr="002E4128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D11BA5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caps/>
                <w:sz w:val="28"/>
                <w:szCs w:val="28"/>
                <w:lang w:val="ro-RO"/>
              </w:rPr>
              <w:t>lUKOIL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Benzina, motorina, gaz lichefiat, combustibil pentru aeronave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 xml:space="preserve">ÎCS </w:t>
            </w:r>
            <w:r w:rsidR="00E14881">
              <w:rPr>
                <w:sz w:val="28"/>
                <w:szCs w:val="28"/>
                <w:lang w:val="ro-RO"/>
              </w:rPr>
              <w:t>LUKOIL-MOLDOVA</w:t>
            </w:r>
            <w:r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Director, Isayev Feyruz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„Mărfuri şi servicii pentru casă”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lastRenderedPageBreak/>
              <w:t>NOMINAŢIA FAVORITUL 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94FDF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94FDF">
              <w:rPr>
                <w:b/>
                <w:bCs/>
                <w:sz w:val="28"/>
                <w:szCs w:val="28"/>
                <w:lang w:val="ro-RO"/>
              </w:rPr>
              <w:t>Zolușca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Cosmetica, parfumerie, detergenti, articole de igiena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Iacob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general </w:t>
            </w:r>
          </w:p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Iacob Vitalie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INTER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94FDF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94FDF">
              <w:rPr>
                <w:b/>
                <w:bCs/>
                <w:sz w:val="28"/>
                <w:szCs w:val="28"/>
                <w:lang w:val="ro-RO"/>
              </w:rPr>
              <w:t>Karcher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Utilaj profesional pentru curațire interioară și exterioară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E14881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ÎM Karcher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General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Grecov Igor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MARCA CONSACRATĂ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94FDF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94FDF">
              <w:rPr>
                <w:b/>
                <w:bCs/>
                <w:sz w:val="28"/>
                <w:szCs w:val="28"/>
                <w:lang w:val="ro-RO"/>
              </w:rPr>
              <w:t>ICAM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Mobila capitonata, mobila pentru copii, pentru oficiu, institutii medicale, etc.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E14881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ÎPC ICAM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General – Todorov Oleg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FLOARE CARPET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Covoare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Floare Carpet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Oleg Braga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APRECIEREA CONSUMATORILOR</w:t>
            </w:r>
          </w:p>
        </w:tc>
      </w:tr>
      <w:tr w:rsidR="00C77F37" w:rsidRPr="00641C28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TANDEM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 xml:space="preserve">Mobilă 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Arlengo </w:t>
            </w:r>
            <w:r w:rsidRPr="007B7BEE"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6A398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 xml:space="preserve">Director </w:t>
            </w:r>
            <w:r w:rsidR="006A3987">
              <w:rPr>
                <w:rFonts w:cs="Times New Roman"/>
                <w:sz w:val="28"/>
                <w:szCs w:val="28"/>
                <w:lang w:val="ro-RO"/>
              </w:rPr>
              <w:t>Interimar Pilipetchi Natalia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Argint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SARM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Lenjerie de pat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Sarm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Zaichin Mihail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Bronz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EXPORT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STEJAUR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Mobilier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Stejaur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>Director general Bunu Eduard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MARCA LOCALĂ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PURITATE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Produse de sanitarie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Xalatan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0E3B1C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rFonts w:cs="Times New Roman"/>
                <w:sz w:val="28"/>
                <w:szCs w:val="28"/>
                <w:lang w:val="ro-RO"/>
              </w:rPr>
              <w:t xml:space="preserve">Director </w:t>
            </w:r>
            <w:r w:rsidR="00C77F37">
              <w:rPr>
                <w:rFonts w:cs="Times New Roman"/>
                <w:sz w:val="28"/>
                <w:szCs w:val="28"/>
                <w:lang w:val="ro-RO"/>
              </w:rPr>
              <w:t xml:space="preserve">Tihonov </w:t>
            </w:r>
            <w:r w:rsidR="00C77F37">
              <w:rPr>
                <w:rFonts w:cs="Times New Roman"/>
                <w:sz w:val="28"/>
                <w:szCs w:val="28"/>
                <w:lang w:val="ro-RO"/>
              </w:rPr>
              <w:lastRenderedPageBreak/>
              <w:t>Dmitrii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lastRenderedPageBreak/>
              <w:t>Medalie de Aur</w:t>
            </w:r>
          </w:p>
        </w:tc>
      </w:tr>
      <w:tr w:rsidR="00C77F37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lastRenderedPageBreak/>
              <w:t>Categoria „</w:t>
            </w:r>
            <w:r w:rsidRPr="007B7BEE">
              <w:rPr>
                <w:b/>
                <w:i/>
                <w:sz w:val="28"/>
                <w:szCs w:val="28"/>
                <w:highlight w:val="yellow"/>
                <w:lang w:val="ro-RO"/>
              </w:rPr>
              <w:t xml:space="preserve"> Produse și servicii în domeniul tehnicii și telecomunicațiilor</w:t>
            </w:r>
            <w:r w:rsidRPr="007B7BEE">
              <w:rPr>
                <w:lang w:val="ro-RO"/>
              </w:rPr>
              <w:t xml:space="preserve"> </w:t>
            </w: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”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FAVORITUL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AGROMAȘINA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Utilaje agricole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Agromașina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Reuleț Oleg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STUDIO WEBMASTER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informaționale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BRV Istcom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Vadim Barcov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EXPORT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B7BEE">
              <w:rPr>
                <w:b/>
                <w:sz w:val="28"/>
                <w:szCs w:val="28"/>
                <w:lang w:val="ro-RO"/>
              </w:rPr>
              <w:t>The Bat!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Programul de administrare a postei electronice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Ritlabs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B7BEE">
              <w:rPr>
                <w:sz w:val="28"/>
                <w:szCs w:val="28"/>
                <w:lang w:val="ro-RO"/>
              </w:rPr>
              <w:t>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Director Masiutin Maxim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DEBUTUL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94FDF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94FDF">
              <w:rPr>
                <w:b/>
                <w:sz w:val="28"/>
                <w:szCs w:val="28"/>
                <w:lang w:val="ro-RO"/>
              </w:rPr>
              <w:t>MOLDCELL TV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Aplicație mobilă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Moldcell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Barkin Secen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MARCA CONSACRATĂ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STARNET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internet, TV, telefonie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Starnet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Președinte Alexandru Machedon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B7BEE">
              <w:rPr>
                <w:b/>
                <w:sz w:val="28"/>
                <w:szCs w:val="28"/>
                <w:lang w:val="ro-RO"/>
              </w:rPr>
              <w:t>Moldtelecom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Servicii în domeniul telecomunicațiilor</w:t>
            </w:r>
          </w:p>
        </w:tc>
        <w:tc>
          <w:tcPr>
            <w:tcW w:w="2405" w:type="dxa"/>
            <w:gridSpan w:val="3"/>
          </w:tcPr>
          <w:p w:rsidR="00C77F37" w:rsidRPr="007B7BEE" w:rsidRDefault="00E14881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C77F37" w:rsidRPr="007B7BEE">
              <w:rPr>
                <w:sz w:val="28"/>
                <w:szCs w:val="28"/>
                <w:lang w:val="ro-RO"/>
              </w:rPr>
              <w:t>Moldteleco</w:t>
            </w:r>
            <w:r>
              <w:rPr>
                <w:sz w:val="28"/>
                <w:szCs w:val="28"/>
                <w:lang w:val="ro-RO"/>
              </w:rPr>
              <w:t>m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Director general Dan Mitriuc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APRECIEREA CONSUMATORILOR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ARTSINTEZ MEDIA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Crearea și dezvoltarea hardware si software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Artsintez Media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7F115E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Administrator Gorincioi </w:t>
            </w:r>
            <w:r w:rsidR="007F115E">
              <w:rPr>
                <w:sz w:val="28"/>
                <w:szCs w:val="28"/>
                <w:lang w:val="ro-RO"/>
              </w:rPr>
              <w:t>Ghenadie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Argint</w:t>
            </w:r>
          </w:p>
        </w:tc>
      </w:tr>
      <w:tr w:rsidR="00C77F37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Categoria „</w:t>
            </w:r>
            <w:r w:rsidRPr="007B7BEE">
              <w:rPr>
                <w:lang w:val="ro-RO"/>
              </w:rPr>
              <w:t xml:space="preserve"> </w:t>
            </w:r>
            <w:r w:rsidRPr="007B7BEE">
              <w:rPr>
                <w:b/>
                <w:i/>
                <w:sz w:val="28"/>
                <w:szCs w:val="28"/>
                <w:highlight w:val="yellow"/>
                <w:lang w:val="ro-RO"/>
              </w:rPr>
              <w:t>Servicii financiare, editoriale, de consum și vânzări cu amănuntul</w:t>
            </w:r>
            <w:r w:rsidRPr="007B7BEE">
              <w:rPr>
                <w:b/>
                <w:bCs/>
                <w:i/>
                <w:iCs/>
                <w:sz w:val="28"/>
                <w:szCs w:val="28"/>
                <w:highlight w:val="yellow"/>
                <w:lang w:val="ro-RO"/>
              </w:rPr>
              <w:t>”</w:t>
            </w:r>
          </w:p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ro-RO"/>
              </w:rPr>
            </w:pP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DEBUTUL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BIZLAW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juridice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Legal 4Business </w:t>
            </w:r>
            <w:r>
              <w:rPr>
                <w:sz w:val="28"/>
                <w:szCs w:val="28"/>
                <w:lang w:val="ro-RO"/>
              </w:rPr>
              <w:lastRenderedPageBreak/>
              <w:t>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Administrator </w:t>
            </w:r>
            <w:r>
              <w:rPr>
                <w:sz w:val="28"/>
                <w:szCs w:val="28"/>
                <w:lang w:val="ro-RO"/>
              </w:rPr>
              <w:lastRenderedPageBreak/>
              <w:t>Cebanu Olga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lastRenderedPageBreak/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lastRenderedPageBreak/>
              <w:t>NOMINAŢIA FAVORITUL  ANULUI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comerțbank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bancare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ComerțBank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Cartașov Serghei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LIBRARIUS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Cărți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Moldpresa Grup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General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sz w:val="28"/>
                <w:szCs w:val="28"/>
                <w:lang w:val="ro-RO"/>
              </w:rPr>
              <w:t>Filimon Viorel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SHOPPING MALLDOVA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Centru comercial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Lemi invest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rFonts w:cs="Times New Roman"/>
                <w:sz w:val="28"/>
                <w:szCs w:val="28"/>
                <w:lang w:val="ro-RO"/>
              </w:rPr>
              <w:t>Director General</w:t>
            </w:r>
            <w:r>
              <w:rPr>
                <w:rFonts w:cs="Times New Roman"/>
                <w:sz w:val="28"/>
                <w:szCs w:val="28"/>
                <w:lang w:val="ro-RO"/>
              </w:rPr>
              <w:t xml:space="preserve"> Senol Corlu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POȘTA MOLDOVEI OPERATOR POȘTAL NR.1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Poșta de scrisori și colete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 xml:space="preserve"> ÎS poșta moldovei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Serghei Nastas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arax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de internet și televiziune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Arax – Impex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Director geenral Titinovschi Armen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692A7B" w:rsidRDefault="00C77F37" w:rsidP="00C77F37">
            <w:pPr>
              <w:jc w:val="center"/>
              <w:rPr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pay&amp;Save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Program de loialitate pentru deținătorii cardurilor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international Loyal Transfer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7F115E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Director </w:t>
            </w:r>
            <w:r w:rsidR="007F115E">
              <w:rPr>
                <w:sz w:val="28"/>
                <w:szCs w:val="28"/>
                <w:lang w:val="ro-RO"/>
              </w:rPr>
              <w:t>Boris</w:t>
            </w:r>
            <w:r>
              <w:rPr>
                <w:sz w:val="28"/>
                <w:szCs w:val="28"/>
                <w:lang w:val="ro-RO"/>
              </w:rPr>
              <w:t xml:space="preserve"> Fo</w:t>
            </w:r>
            <w:r w:rsidR="007F115E">
              <w:rPr>
                <w:sz w:val="28"/>
                <w:szCs w:val="28"/>
                <w:lang w:val="ro-RO"/>
              </w:rPr>
              <w:t>c</w:t>
            </w: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692A7B" w:rsidRDefault="00C77F37" w:rsidP="00C77F37">
            <w:pPr>
              <w:jc w:val="center"/>
              <w:rPr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grawe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Asigurări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grawe carat asigurări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Președintele comitetului de conducere Malcoci Veronica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692A7B" w:rsidRDefault="00C77F37" w:rsidP="00C77F37">
            <w:pPr>
              <w:jc w:val="center"/>
              <w:rPr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 xml:space="preserve">cmac 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in domeniul metrologiei, certificarii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centrul de metrologie aplicată și certificare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Igor Lupu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apă canal chișinău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Produse și servicii în domeniul  </w:t>
            </w:r>
            <w:r>
              <w:rPr>
                <w:sz w:val="28"/>
                <w:szCs w:val="28"/>
                <w:lang w:val="ro-RO"/>
              </w:rPr>
              <w:lastRenderedPageBreak/>
              <w:t>alimentației publice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lastRenderedPageBreak/>
              <w:t>apă canal chișinău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Veronica Herța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mirele și mireasa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editoriale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smart up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Carolina Vizir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3A43B6">
              <w:rPr>
                <w:lang w:val="ro-RO"/>
              </w:rPr>
              <w:t>Medalie de A</w:t>
            </w:r>
            <w:r>
              <w:rPr>
                <w:lang w:val="ro-RO"/>
              </w:rPr>
              <w:t>rgint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RESPONSABILA SOCIAL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caps/>
                <w:sz w:val="28"/>
                <w:szCs w:val="28"/>
                <w:lang w:val="ro-RO"/>
              </w:rPr>
              <w:t>Fincombank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</w:t>
            </w:r>
            <w:r w:rsidRPr="007B7BEE">
              <w:rPr>
                <w:sz w:val="28"/>
                <w:szCs w:val="28"/>
                <w:lang w:val="ro-RO"/>
              </w:rPr>
              <w:t xml:space="preserve"> financiar</w:t>
            </w:r>
            <w:r>
              <w:rPr>
                <w:sz w:val="28"/>
                <w:szCs w:val="28"/>
                <w:lang w:val="ro-RO"/>
              </w:rPr>
              <w:t>-bancare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 w:rsidRPr="007B7BEE">
              <w:rPr>
                <w:bCs/>
                <w:caps/>
                <w:sz w:val="28"/>
                <w:szCs w:val="28"/>
                <w:lang w:val="ro-RO"/>
              </w:rPr>
              <w:t>fincombank</w:t>
            </w:r>
            <w:r w:rsidR="00E14881">
              <w:rPr>
                <w:bCs/>
                <w:caps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Președintele Băncii Victor Hvorostovschii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MARCA CONSACRATĂ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sz w:val="28"/>
                <w:szCs w:val="28"/>
                <w:lang w:val="ro-RO"/>
              </w:rPr>
              <w:t>Combinatul Poligrafic din Chisinau</w:t>
            </w:r>
          </w:p>
          <w:p w:rsidR="00C77F37" w:rsidRPr="007B7BEE" w:rsidRDefault="00C77F37" w:rsidP="00C77F37">
            <w:pPr>
              <w:spacing w:after="0" w:line="240" w:lineRule="auto"/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Hîrtie și carton</w:t>
            </w:r>
          </w:p>
        </w:tc>
        <w:tc>
          <w:tcPr>
            <w:tcW w:w="2405" w:type="dxa"/>
            <w:gridSpan w:val="3"/>
          </w:tcPr>
          <w:p w:rsidR="00C77F37" w:rsidRPr="007B7BEE" w:rsidRDefault="00E14881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Î.S. </w:t>
            </w:r>
            <w:r w:rsidR="00C77F37" w:rsidRPr="007B7BEE">
              <w:rPr>
                <w:sz w:val="28"/>
                <w:szCs w:val="28"/>
                <w:lang w:val="ro-RO"/>
              </w:rPr>
              <w:t>Combinatul Poligrafic din Chişinău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Director – Bilan Valentina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ZEL Ungheni business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Consultanta in implementarea proiectelor economice in regim de zilna libera</w:t>
            </w:r>
          </w:p>
        </w:tc>
        <w:tc>
          <w:tcPr>
            <w:tcW w:w="2405" w:type="dxa"/>
            <w:gridSpan w:val="3"/>
          </w:tcPr>
          <w:p w:rsidR="00C77F37" w:rsidRPr="00D11BA5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 w:rsidRPr="00D11BA5">
              <w:rPr>
                <w:bCs/>
                <w:caps/>
                <w:sz w:val="28"/>
                <w:szCs w:val="28"/>
                <w:lang w:val="ro-RO"/>
              </w:rPr>
              <w:t>ZEL Ungheni business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Administrator Iepuras Natalia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APRECIEREA CONSUMATORILOR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b/>
                <w:sz w:val="28"/>
                <w:szCs w:val="28"/>
                <w:lang w:val="ro-RO"/>
              </w:rPr>
              <w:t>Linella</w:t>
            </w:r>
          </w:p>
          <w:p w:rsidR="00C77F37" w:rsidRPr="007B7BEE" w:rsidRDefault="00C77F37" w:rsidP="00C77F3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Produse alimentare si nealimentare</w:t>
            </w:r>
          </w:p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 xml:space="preserve">Moldretail Group </w:t>
            </w:r>
          </w:p>
          <w:p w:rsidR="00C77F37" w:rsidRPr="007B7BEE" w:rsidRDefault="00C77F37" w:rsidP="00C77F3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 xml:space="preserve">Director general-Dl Cristian Gunther Morath </w:t>
            </w:r>
          </w:p>
          <w:p w:rsidR="00C77F37" w:rsidRPr="007B7BEE" w:rsidRDefault="00C77F37" w:rsidP="00C77F3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aridon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Comerț a îmbrăcămintei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aridon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general Dumitru Butnaru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ACADEMIA LUI MOȘ CRĂCIUN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Fundație de caritate</w:t>
            </w:r>
          </w:p>
        </w:tc>
        <w:tc>
          <w:tcPr>
            <w:tcW w:w="2405" w:type="dxa"/>
            <w:gridSpan w:val="3"/>
          </w:tcPr>
          <w:p w:rsidR="00C77F37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FCPC Clipa siderală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Conducător Jdanov Salavat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Argint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caps/>
                <w:sz w:val="28"/>
                <w:szCs w:val="28"/>
                <w:lang w:val="ro-RO"/>
              </w:rPr>
              <w:t>Akuratti</w:t>
            </w:r>
          </w:p>
        </w:tc>
        <w:tc>
          <w:tcPr>
            <w:tcW w:w="2683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Prestarea serviciilor de curățire chimica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Enima Grup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Director Alina Beliciuc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Bronz</w:t>
            </w:r>
          </w:p>
        </w:tc>
      </w:tr>
      <w:tr w:rsidR="00C77F37" w:rsidRPr="007B7BEE" w:rsidTr="000E3B1C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C77F37" w:rsidRDefault="00C77F37" w:rsidP="00C77F37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lastRenderedPageBreak/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REPUTAȚIE ȘI ÎNCREDERE</w:t>
            </w:r>
          </w:p>
        </w:tc>
      </w:tr>
      <w:tr w:rsidR="00C77F37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C77F37" w:rsidRPr="00794FDF" w:rsidRDefault="00C77F37" w:rsidP="00C77F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utm</w:t>
            </w:r>
          </w:p>
        </w:tc>
        <w:tc>
          <w:tcPr>
            <w:tcW w:w="2683" w:type="dxa"/>
            <w:gridSpan w:val="2"/>
          </w:tcPr>
          <w:p w:rsidR="00C77F37" w:rsidRDefault="00C77F37" w:rsidP="00C77F37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de învățămînt</w:t>
            </w:r>
          </w:p>
        </w:tc>
        <w:tc>
          <w:tcPr>
            <w:tcW w:w="2405" w:type="dxa"/>
            <w:gridSpan w:val="3"/>
          </w:tcPr>
          <w:p w:rsidR="00C77F37" w:rsidRPr="007B7BEE" w:rsidRDefault="00C77F37" w:rsidP="00C77F37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universitatea tehnică a moldovei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C77F37" w:rsidRPr="007B7BEE" w:rsidRDefault="00C77F37" w:rsidP="00C77F37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Rector Bostan Viorel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C77F37" w:rsidRPr="007B7BEE" w:rsidRDefault="00816AE9" w:rsidP="00C77F37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4B42BF" w:rsidRPr="007B7BEE" w:rsidTr="00641C28">
        <w:trPr>
          <w:gridAfter w:val="1"/>
          <w:wAfter w:w="21" w:type="dxa"/>
        </w:trPr>
        <w:tc>
          <w:tcPr>
            <w:tcW w:w="1007" w:type="dxa"/>
          </w:tcPr>
          <w:p w:rsidR="004B42BF" w:rsidRPr="00794FDF" w:rsidRDefault="004B42BF" w:rsidP="004B4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4B42BF" w:rsidRPr="00794FDF" w:rsidRDefault="004B42BF" w:rsidP="004B42BF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 w:rsidRPr="00794FDF">
              <w:rPr>
                <w:b/>
                <w:bCs/>
                <w:caps/>
                <w:sz w:val="28"/>
                <w:szCs w:val="28"/>
                <w:lang w:val="ro-RO"/>
              </w:rPr>
              <w:t xml:space="preserve">BC </w:t>
            </w:r>
            <w:r w:rsidRPr="00794FDF">
              <w:rPr>
                <w:b/>
                <w:bCs/>
                <w:sz w:val="28"/>
                <w:szCs w:val="28"/>
                <w:lang w:val="ro-RO"/>
              </w:rPr>
              <w:t>Moldova Agroindbank</w:t>
            </w:r>
          </w:p>
        </w:tc>
        <w:tc>
          <w:tcPr>
            <w:tcW w:w="2683" w:type="dxa"/>
            <w:gridSpan w:val="2"/>
          </w:tcPr>
          <w:p w:rsidR="004B42BF" w:rsidRPr="007B7BEE" w:rsidRDefault="004B42BF" w:rsidP="004B42BF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bancare</w:t>
            </w:r>
          </w:p>
        </w:tc>
        <w:tc>
          <w:tcPr>
            <w:tcW w:w="2405" w:type="dxa"/>
            <w:gridSpan w:val="3"/>
          </w:tcPr>
          <w:p w:rsidR="004B42BF" w:rsidRPr="007B7BEE" w:rsidRDefault="004B42BF" w:rsidP="004B42BF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7B7BEE">
              <w:rPr>
                <w:bCs/>
                <w:caps/>
                <w:sz w:val="28"/>
                <w:szCs w:val="28"/>
                <w:lang w:val="ro-RO"/>
              </w:rPr>
              <w:t xml:space="preserve">BC </w:t>
            </w:r>
            <w:r w:rsidRPr="007B7BEE">
              <w:rPr>
                <w:bCs/>
                <w:sz w:val="28"/>
                <w:szCs w:val="28"/>
                <w:lang w:val="ro-RO"/>
              </w:rPr>
              <w:t>Moldova Agroindbank</w:t>
            </w:r>
            <w:r w:rsidR="00E14881">
              <w:rPr>
                <w:bCs/>
                <w:caps/>
                <w:sz w:val="28"/>
                <w:szCs w:val="28"/>
                <w:lang w:val="ro-RO"/>
              </w:rPr>
              <w:t xml:space="preserve"> </w:t>
            </w:r>
            <w:r w:rsidRPr="007B7BEE">
              <w:rPr>
                <w:bCs/>
                <w:caps/>
                <w:sz w:val="28"/>
                <w:szCs w:val="28"/>
                <w:lang w:val="ro-RO"/>
              </w:rPr>
              <w:t>SA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4B42BF" w:rsidRPr="007B7BEE" w:rsidRDefault="004B42BF" w:rsidP="004B42BF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7B7BEE">
              <w:rPr>
                <w:sz w:val="28"/>
                <w:szCs w:val="28"/>
                <w:lang w:val="ro-RO"/>
              </w:rPr>
              <w:t>Președintele Comitetului de Conducere a Băncii- Serghei Cebotari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4B42BF" w:rsidRPr="007B7BEE" w:rsidRDefault="004B42BF" w:rsidP="004B42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  <w:tr w:rsidR="004B42BF" w:rsidRPr="000E3B1C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4B42BF" w:rsidRDefault="004B42BF" w:rsidP="004B42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o-RO"/>
              </w:rPr>
            </w:pPr>
            <w:r w:rsidRPr="003262DF">
              <w:rPr>
                <w:b/>
                <w:i/>
                <w:sz w:val="28"/>
                <w:highlight w:val="yellow"/>
                <w:lang w:val="pt-BR"/>
              </w:rPr>
              <w:t>Produse și servicii în domeniul</w:t>
            </w:r>
            <w:r w:rsidRPr="003262DF">
              <w:rPr>
                <w:b/>
                <w:i/>
                <w:sz w:val="28"/>
                <w:highlight w:val="yellow"/>
                <w:lang w:val="ro-RO"/>
              </w:rPr>
              <w:t xml:space="preserve"> transportului, turismului și alimentației publice</w:t>
            </w:r>
          </w:p>
        </w:tc>
      </w:tr>
      <w:tr w:rsidR="004B42BF" w:rsidRPr="003262DF" w:rsidTr="00641C28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4B42BF" w:rsidRDefault="004B42BF" w:rsidP="004B42BF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>NOMINAŢIA APRECIEREA CONSUMATORILOR</w:t>
            </w:r>
          </w:p>
        </w:tc>
      </w:tr>
      <w:tr w:rsidR="004B42BF" w:rsidRPr="003262DF" w:rsidTr="00641C28">
        <w:trPr>
          <w:gridAfter w:val="1"/>
          <w:wAfter w:w="21" w:type="dxa"/>
        </w:trPr>
        <w:tc>
          <w:tcPr>
            <w:tcW w:w="1007" w:type="dxa"/>
          </w:tcPr>
          <w:p w:rsidR="004B42BF" w:rsidRPr="00794FDF" w:rsidRDefault="004B42BF" w:rsidP="004B4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4B42BF" w:rsidRDefault="004B42BF" w:rsidP="004B42BF">
            <w:pPr>
              <w:spacing w:after="0" w:line="240" w:lineRule="auto"/>
              <w:jc w:val="center"/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Niagara Club</w:t>
            </w:r>
          </w:p>
        </w:tc>
        <w:tc>
          <w:tcPr>
            <w:tcW w:w="2683" w:type="dxa"/>
            <w:gridSpan w:val="2"/>
          </w:tcPr>
          <w:p w:rsidR="004B42BF" w:rsidRDefault="004B42BF" w:rsidP="004B42BF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Sevicii de sport</w:t>
            </w:r>
          </w:p>
        </w:tc>
        <w:tc>
          <w:tcPr>
            <w:tcW w:w="2405" w:type="dxa"/>
            <w:gridSpan w:val="3"/>
          </w:tcPr>
          <w:p w:rsidR="004B42BF" w:rsidRDefault="004B42BF" w:rsidP="004B42BF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  <w:r>
              <w:rPr>
                <w:bCs/>
                <w:caps/>
                <w:sz w:val="28"/>
                <w:szCs w:val="28"/>
                <w:lang w:val="ro-RO"/>
              </w:rPr>
              <w:t>Niagara Club SRL</w:t>
            </w: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4B42BF" w:rsidRDefault="004B42BF" w:rsidP="004B42BF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Orlov Evghenii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4B42BF" w:rsidRDefault="004B42BF" w:rsidP="004B42BF">
            <w:pPr>
              <w:spacing w:after="0" w:line="240" w:lineRule="auto"/>
              <w:rPr>
                <w:rFonts w:cs="Times New Roman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Medalie de Argint</w:t>
            </w:r>
          </w:p>
        </w:tc>
      </w:tr>
      <w:tr w:rsidR="004B42BF" w:rsidRPr="003262DF" w:rsidTr="000E3B1C">
        <w:trPr>
          <w:gridAfter w:val="1"/>
          <w:wAfter w:w="21" w:type="dxa"/>
        </w:trPr>
        <w:tc>
          <w:tcPr>
            <w:tcW w:w="14767" w:type="dxa"/>
            <w:gridSpan w:val="16"/>
          </w:tcPr>
          <w:p w:rsidR="004B42BF" w:rsidRDefault="004B42BF" w:rsidP="004B42BF">
            <w:pPr>
              <w:spacing w:after="0" w:line="240" w:lineRule="auto"/>
              <w:rPr>
                <w:lang w:val="ro-RO"/>
              </w:rPr>
            </w:pPr>
            <w:r w:rsidRPr="007B7BEE"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NOMINAŢIA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>EXPORT</w:t>
            </w:r>
          </w:p>
        </w:tc>
      </w:tr>
      <w:tr w:rsidR="004B42BF" w:rsidRPr="003262DF" w:rsidTr="00641C28">
        <w:trPr>
          <w:gridAfter w:val="1"/>
          <w:wAfter w:w="21" w:type="dxa"/>
        </w:trPr>
        <w:tc>
          <w:tcPr>
            <w:tcW w:w="1007" w:type="dxa"/>
          </w:tcPr>
          <w:p w:rsidR="004B42BF" w:rsidRPr="00794FDF" w:rsidRDefault="004B42BF" w:rsidP="004B42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791" w:type="dxa"/>
            <w:gridSpan w:val="2"/>
          </w:tcPr>
          <w:p w:rsidR="004B42BF" w:rsidRDefault="004B42BF" w:rsidP="004B42BF">
            <w:pPr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ro-RO"/>
              </w:rPr>
              <w:t>My Travel</w:t>
            </w:r>
          </w:p>
          <w:p w:rsidR="004B42BF" w:rsidRDefault="004B42BF" w:rsidP="004B42BF">
            <w:pPr>
              <w:spacing w:after="0" w:line="240" w:lineRule="auto"/>
              <w:jc w:val="right"/>
              <w:rPr>
                <w:b/>
                <w:bCs/>
                <w:caps/>
                <w:sz w:val="28"/>
                <w:szCs w:val="28"/>
                <w:lang w:val="ro-RO"/>
              </w:rPr>
            </w:pPr>
          </w:p>
        </w:tc>
        <w:tc>
          <w:tcPr>
            <w:tcW w:w="2683" w:type="dxa"/>
            <w:gridSpan w:val="2"/>
          </w:tcPr>
          <w:p w:rsidR="004B42BF" w:rsidRDefault="004B42BF" w:rsidP="004B42BF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turistice</w:t>
            </w:r>
          </w:p>
        </w:tc>
        <w:tc>
          <w:tcPr>
            <w:tcW w:w="2405" w:type="dxa"/>
            <w:gridSpan w:val="3"/>
          </w:tcPr>
          <w:p w:rsidR="004B42BF" w:rsidRPr="00641C28" w:rsidRDefault="004B42BF" w:rsidP="004B42BF">
            <w:pPr>
              <w:rPr>
                <w:bCs/>
                <w:caps/>
                <w:sz w:val="28"/>
                <w:szCs w:val="28"/>
                <w:lang w:val="ro-RO"/>
              </w:rPr>
            </w:pPr>
            <w:r w:rsidRPr="00641C28">
              <w:rPr>
                <w:bCs/>
                <w:caps/>
                <w:sz w:val="28"/>
                <w:szCs w:val="28"/>
                <w:lang w:val="ro-RO"/>
              </w:rPr>
              <w:t>NOBILTUR srl</w:t>
            </w:r>
          </w:p>
          <w:p w:rsidR="004B42BF" w:rsidRDefault="004B42BF" w:rsidP="004B42BF">
            <w:pPr>
              <w:spacing w:after="0" w:line="240" w:lineRule="auto"/>
              <w:jc w:val="center"/>
              <w:rPr>
                <w:bCs/>
                <w:caps/>
                <w:sz w:val="28"/>
                <w:szCs w:val="28"/>
                <w:lang w:val="ro-RO"/>
              </w:rPr>
            </w:pP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</w:tcPr>
          <w:p w:rsidR="004B42BF" w:rsidRDefault="004B42BF" w:rsidP="004B42BF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Cebotari Lilian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</w:tcPr>
          <w:p w:rsidR="004B42BF" w:rsidRDefault="004B42BF" w:rsidP="004B42BF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Mercuriu de Aur</w:t>
            </w:r>
          </w:p>
        </w:tc>
      </w:tr>
    </w:tbl>
    <w:p w:rsidR="006844D3" w:rsidRPr="003262DF" w:rsidRDefault="006844D3" w:rsidP="003262DF">
      <w:pPr>
        <w:rPr>
          <w:b/>
          <w:i/>
          <w:sz w:val="28"/>
          <w:lang w:val="ro-RO"/>
        </w:rPr>
      </w:pPr>
    </w:p>
    <w:sectPr w:rsidR="006844D3" w:rsidRPr="003262DF" w:rsidSect="000E3B1C">
      <w:footerReference w:type="default" r:id="rId8"/>
      <w:pgSz w:w="16838" w:h="11906" w:orient="landscape"/>
      <w:pgMar w:top="630" w:right="11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9B" w:rsidRDefault="0085269B" w:rsidP="0060664D">
      <w:pPr>
        <w:spacing w:after="0" w:line="240" w:lineRule="auto"/>
      </w:pPr>
      <w:r>
        <w:separator/>
      </w:r>
    </w:p>
  </w:endnote>
  <w:endnote w:type="continuationSeparator" w:id="1">
    <w:p w:rsidR="0085269B" w:rsidRDefault="0085269B" w:rsidP="006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C" w:rsidRDefault="000E3B1C">
    <w:pPr>
      <w:pStyle w:val="a3"/>
    </w:pPr>
    <w:fldSimple w:instr=" PAGE   \* MERGEFORMAT ">
      <w:r w:rsidR="00ED0DB9">
        <w:rPr>
          <w:noProof/>
        </w:rPr>
        <w:t>2</w:t>
      </w:r>
    </w:fldSimple>
  </w:p>
  <w:p w:rsidR="000E3B1C" w:rsidRDefault="000E3B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9B" w:rsidRDefault="0085269B" w:rsidP="0060664D">
      <w:pPr>
        <w:spacing w:after="0" w:line="240" w:lineRule="auto"/>
      </w:pPr>
      <w:r>
        <w:separator/>
      </w:r>
    </w:p>
  </w:footnote>
  <w:footnote w:type="continuationSeparator" w:id="1">
    <w:p w:rsidR="0085269B" w:rsidRDefault="0085269B" w:rsidP="0060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ECC"/>
    <w:multiLevelType w:val="hybridMultilevel"/>
    <w:tmpl w:val="FFC6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24"/>
    <w:rsid w:val="0000054A"/>
    <w:rsid w:val="00000899"/>
    <w:rsid w:val="00002702"/>
    <w:rsid w:val="00004224"/>
    <w:rsid w:val="000159A1"/>
    <w:rsid w:val="00044EF6"/>
    <w:rsid w:val="000577D2"/>
    <w:rsid w:val="00057C21"/>
    <w:rsid w:val="00063D84"/>
    <w:rsid w:val="00063F9A"/>
    <w:rsid w:val="00070FC9"/>
    <w:rsid w:val="00071754"/>
    <w:rsid w:val="00081AD4"/>
    <w:rsid w:val="000820EE"/>
    <w:rsid w:val="00094D83"/>
    <w:rsid w:val="000959DA"/>
    <w:rsid w:val="000970E2"/>
    <w:rsid w:val="000C6F54"/>
    <w:rsid w:val="000D0377"/>
    <w:rsid w:val="000D29BB"/>
    <w:rsid w:val="000D54A7"/>
    <w:rsid w:val="000D5775"/>
    <w:rsid w:val="000D6AA5"/>
    <w:rsid w:val="000E3B1C"/>
    <w:rsid w:val="000F2584"/>
    <w:rsid w:val="000F2ED3"/>
    <w:rsid w:val="000F4746"/>
    <w:rsid w:val="00100849"/>
    <w:rsid w:val="00126CE0"/>
    <w:rsid w:val="00137F0E"/>
    <w:rsid w:val="001478E9"/>
    <w:rsid w:val="001524C3"/>
    <w:rsid w:val="00165DC3"/>
    <w:rsid w:val="001846B0"/>
    <w:rsid w:val="00185B6B"/>
    <w:rsid w:val="001A1447"/>
    <w:rsid w:val="001A533D"/>
    <w:rsid w:val="001A686D"/>
    <w:rsid w:val="001A70DB"/>
    <w:rsid w:val="001B1A12"/>
    <w:rsid w:val="001C2794"/>
    <w:rsid w:val="001D2C56"/>
    <w:rsid w:val="001E20B6"/>
    <w:rsid w:val="00211F28"/>
    <w:rsid w:val="00226F85"/>
    <w:rsid w:val="002319CF"/>
    <w:rsid w:val="00234164"/>
    <w:rsid w:val="00234A43"/>
    <w:rsid w:val="0024648A"/>
    <w:rsid w:val="002502E1"/>
    <w:rsid w:val="00252870"/>
    <w:rsid w:val="00253BE8"/>
    <w:rsid w:val="00261767"/>
    <w:rsid w:val="00267F26"/>
    <w:rsid w:val="0027472C"/>
    <w:rsid w:val="002B2B27"/>
    <w:rsid w:val="002C748D"/>
    <w:rsid w:val="002E4128"/>
    <w:rsid w:val="002F6FD0"/>
    <w:rsid w:val="003017B5"/>
    <w:rsid w:val="0031070A"/>
    <w:rsid w:val="003233C2"/>
    <w:rsid w:val="00323EA1"/>
    <w:rsid w:val="003262DF"/>
    <w:rsid w:val="0033717E"/>
    <w:rsid w:val="00350256"/>
    <w:rsid w:val="00351928"/>
    <w:rsid w:val="003561F0"/>
    <w:rsid w:val="003569CF"/>
    <w:rsid w:val="00362740"/>
    <w:rsid w:val="00367232"/>
    <w:rsid w:val="00371C16"/>
    <w:rsid w:val="00375989"/>
    <w:rsid w:val="003808C1"/>
    <w:rsid w:val="0038729B"/>
    <w:rsid w:val="00387367"/>
    <w:rsid w:val="003B4BE2"/>
    <w:rsid w:val="003C1DAB"/>
    <w:rsid w:val="003C29EE"/>
    <w:rsid w:val="003C7F7B"/>
    <w:rsid w:val="003D6A09"/>
    <w:rsid w:val="003D7BA2"/>
    <w:rsid w:val="003E1C65"/>
    <w:rsid w:val="003E4F01"/>
    <w:rsid w:val="00405CEF"/>
    <w:rsid w:val="00414AF2"/>
    <w:rsid w:val="00416B61"/>
    <w:rsid w:val="00434234"/>
    <w:rsid w:val="00456AA0"/>
    <w:rsid w:val="00460B45"/>
    <w:rsid w:val="00465171"/>
    <w:rsid w:val="0047099D"/>
    <w:rsid w:val="00483E37"/>
    <w:rsid w:val="004845BB"/>
    <w:rsid w:val="00487080"/>
    <w:rsid w:val="00497645"/>
    <w:rsid w:val="00497E12"/>
    <w:rsid w:val="004A440C"/>
    <w:rsid w:val="004B42BF"/>
    <w:rsid w:val="004E1421"/>
    <w:rsid w:val="004F398D"/>
    <w:rsid w:val="00510D6E"/>
    <w:rsid w:val="0052019C"/>
    <w:rsid w:val="00530FF2"/>
    <w:rsid w:val="005354F6"/>
    <w:rsid w:val="005530C5"/>
    <w:rsid w:val="00567437"/>
    <w:rsid w:val="00570C34"/>
    <w:rsid w:val="00573CE7"/>
    <w:rsid w:val="00577DD5"/>
    <w:rsid w:val="00582292"/>
    <w:rsid w:val="005906F7"/>
    <w:rsid w:val="005A20E2"/>
    <w:rsid w:val="005A56C9"/>
    <w:rsid w:val="005A6227"/>
    <w:rsid w:val="005C014B"/>
    <w:rsid w:val="005C0199"/>
    <w:rsid w:val="0060664D"/>
    <w:rsid w:val="00607CBD"/>
    <w:rsid w:val="00612153"/>
    <w:rsid w:val="006229BE"/>
    <w:rsid w:val="00631544"/>
    <w:rsid w:val="00641C28"/>
    <w:rsid w:val="00644F66"/>
    <w:rsid w:val="006528D7"/>
    <w:rsid w:val="006635F7"/>
    <w:rsid w:val="006723F0"/>
    <w:rsid w:val="006779F7"/>
    <w:rsid w:val="00681874"/>
    <w:rsid w:val="006844D3"/>
    <w:rsid w:val="006A07A1"/>
    <w:rsid w:val="006A2B70"/>
    <w:rsid w:val="006A3987"/>
    <w:rsid w:val="006A6BF8"/>
    <w:rsid w:val="006D6A8B"/>
    <w:rsid w:val="006F0C78"/>
    <w:rsid w:val="0070695F"/>
    <w:rsid w:val="00707677"/>
    <w:rsid w:val="007373FE"/>
    <w:rsid w:val="00770794"/>
    <w:rsid w:val="0077319C"/>
    <w:rsid w:val="00783B7A"/>
    <w:rsid w:val="00785ECA"/>
    <w:rsid w:val="00793224"/>
    <w:rsid w:val="00794FDF"/>
    <w:rsid w:val="00796F92"/>
    <w:rsid w:val="007B1A4C"/>
    <w:rsid w:val="007B48DD"/>
    <w:rsid w:val="007B785E"/>
    <w:rsid w:val="007B7BEE"/>
    <w:rsid w:val="007C6ECC"/>
    <w:rsid w:val="007E0BF7"/>
    <w:rsid w:val="007E33C7"/>
    <w:rsid w:val="007E6562"/>
    <w:rsid w:val="007F077D"/>
    <w:rsid w:val="007F115E"/>
    <w:rsid w:val="008020E3"/>
    <w:rsid w:val="0080255D"/>
    <w:rsid w:val="00806032"/>
    <w:rsid w:val="0081649C"/>
    <w:rsid w:val="00816AE9"/>
    <w:rsid w:val="00820CC7"/>
    <w:rsid w:val="00822D3B"/>
    <w:rsid w:val="00824C93"/>
    <w:rsid w:val="008337FA"/>
    <w:rsid w:val="008501BB"/>
    <w:rsid w:val="0085269B"/>
    <w:rsid w:val="00853744"/>
    <w:rsid w:val="008566E6"/>
    <w:rsid w:val="008650D1"/>
    <w:rsid w:val="008720A6"/>
    <w:rsid w:val="00876E67"/>
    <w:rsid w:val="008815FE"/>
    <w:rsid w:val="00881D01"/>
    <w:rsid w:val="00884737"/>
    <w:rsid w:val="00895632"/>
    <w:rsid w:val="00896F3D"/>
    <w:rsid w:val="0089755C"/>
    <w:rsid w:val="008A7777"/>
    <w:rsid w:val="008C41C5"/>
    <w:rsid w:val="008F63E2"/>
    <w:rsid w:val="009048D5"/>
    <w:rsid w:val="00907F02"/>
    <w:rsid w:val="00910B35"/>
    <w:rsid w:val="0091316E"/>
    <w:rsid w:val="009448C2"/>
    <w:rsid w:val="00953855"/>
    <w:rsid w:val="009575B0"/>
    <w:rsid w:val="00971CEF"/>
    <w:rsid w:val="00993B05"/>
    <w:rsid w:val="009A249C"/>
    <w:rsid w:val="00A11847"/>
    <w:rsid w:val="00A15407"/>
    <w:rsid w:val="00A25A6C"/>
    <w:rsid w:val="00A553FA"/>
    <w:rsid w:val="00A562A9"/>
    <w:rsid w:val="00A56B78"/>
    <w:rsid w:val="00A647AB"/>
    <w:rsid w:val="00A651F8"/>
    <w:rsid w:val="00A722BE"/>
    <w:rsid w:val="00A767AC"/>
    <w:rsid w:val="00A77D24"/>
    <w:rsid w:val="00A80399"/>
    <w:rsid w:val="00AC08CB"/>
    <w:rsid w:val="00AC0C5E"/>
    <w:rsid w:val="00AE2A7A"/>
    <w:rsid w:val="00B0089F"/>
    <w:rsid w:val="00B032AB"/>
    <w:rsid w:val="00B0793E"/>
    <w:rsid w:val="00B07C85"/>
    <w:rsid w:val="00B14F9B"/>
    <w:rsid w:val="00B17D29"/>
    <w:rsid w:val="00B2258D"/>
    <w:rsid w:val="00B324D0"/>
    <w:rsid w:val="00B430E1"/>
    <w:rsid w:val="00B62CEE"/>
    <w:rsid w:val="00B67CC5"/>
    <w:rsid w:val="00B7574F"/>
    <w:rsid w:val="00B77454"/>
    <w:rsid w:val="00B85EB5"/>
    <w:rsid w:val="00B9241D"/>
    <w:rsid w:val="00BA1688"/>
    <w:rsid w:val="00BB1B77"/>
    <w:rsid w:val="00BB6285"/>
    <w:rsid w:val="00BC4102"/>
    <w:rsid w:val="00BD38CB"/>
    <w:rsid w:val="00BE650C"/>
    <w:rsid w:val="00BF37E2"/>
    <w:rsid w:val="00C30791"/>
    <w:rsid w:val="00C42266"/>
    <w:rsid w:val="00C5176A"/>
    <w:rsid w:val="00C5192F"/>
    <w:rsid w:val="00C51D10"/>
    <w:rsid w:val="00C53D95"/>
    <w:rsid w:val="00C67EE0"/>
    <w:rsid w:val="00C70800"/>
    <w:rsid w:val="00C7371F"/>
    <w:rsid w:val="00C77F37"/>
    <w:rsid w:val="00C87FE9"/>
    <w:rsid w:val="00C9010C"/>
    <w:rsid w:val="00C939D0"/>
    <w:rsid w:val="00CB4C19"/>
    <w:rsid w:val="00CB688F"/>
    <w:rsid w:val="00CD055A"/>
    <w:rsid w:val="00CD6C8B"/>
    <w:rsid w:val="00CE0573"/>
    <w:rsid w:val="00CF1E13"/>
    <w:rsid w:val="00CF5CDA"/>
    <w:rsid w:val="00D05C1D"/>
    <w:rsid w:val="00D07985"/>
    <w:rsid w:val="00D11BA5"/>
    <w:rsid w:val="00D24A9C"/>
    <w:rsid w:val="00D2613C"/>
    <w:rsid w:val="00D30AE3"/>
    <w:rsid w:val="00D46B20"/>
    <w:rsid w:val="00D506F4"/>
    <w:rsid w:val="00D51B6A"/>
    <w:rsid w:val="00D5265E"/>
    <w:rsid w:val="00D53EA4"/>
    <w:rsid w:val="00D6064D"/>
    <w:rsid w:val="00D61D51"/>
    <w:rsid w:val="00D655A8"/>
    <w:rsid w:val="00D66319"/>
    <w:rsid w:val="00D773DB"/>
    <w:rsid w:val="00D8127B"/>
    <w:rsid w:val="00D817FF"/>
    <w:rsid w:val="00D851CE"/>
    <w:rsid w:val="00D90993"/>
    <w:rsid w:val="00DA72CC"/>
    <w:rsid w:val="00DB45C0"/>
    <w:rsid w:val="00DD40D7"/>
    <w:rsid w:val="00DD4445"/>
    <w:rsid w:val="00DE53CF"/>
    <w:rsid w:val="00DF275D"/>
    <w:rsid w:val="00E14881"/>
    <w:rsid w:val="00E337B4"/>
    <w:rsid w:val="00E33968"/>
    <w:rsid w:val="00E35996"/>
    <w:rsid w:val="00E55214"/>
    <w:rsid w:val="00E769FF"/>
    <w:rsid w:val="00E804F0"/>
    <w:rsid w:val="00E80DA3"/>
    <w:rsid w:val="00E91758"/>
    <w:rsid w:val="00EB1968"/>
    <w:rsid w:val="00EC0A48"/>
    <w:rsid w:val="00ED0DB9"/>
    <w:rsid w:val="00ED3003"/>
    <w:rsid w:val="00EE4C35"/>
    <w:rsid w:val="00EF6F59"/>
    <w:rsid w:val="00F22A27"/>
    <w:rsid w:val="00F32D99"/>
    <w:rsid w:val="00F37F57"/>
    <w:rsid w:val="00F434EF"/>
    <w:rsid w:val="00F5655A"/>
    <w:rsid w:val="00F61515"/>
    <w:rsid w:val="00F6258F"/>
    <w:rsid w:val="00F75BF5"/>
    <w:rsid w:val="00FA615F"/>
    <w:rsid w:val="00FC7E29"/>
    <w:rsid w:val="00FE269B"/>
    <w:rsid w:val="00FE559A"/>
    <w:rsid w:val="00FF0490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4"/>
    <w:pPr>
      <w:spacing w:after="200" w:line="276" w:lineRule="auto"/>
      <w:jc w:val="left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32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224"/>
    <w:rPr>
      <w:rFonts w:ascii="Calibri" w:eastAsia="Times New Roman" w:hAnsi="Calibri" w:cs="Calibri"/>
      <w:lang w:val="ru-RU" w:eastAsia="ru-RU"/>
    </w:rPr>
  </w:style>
  <w:style w:type="paragraph" w:styleId="a5">
    <w:name w:val="List Paragraph"/>
    <w:basedOn w:val="a"/>
    <w:uiPriority w:val="34"/>
    <w:qFormat/>
    <w:rsid w:val="00D1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8B37-AE06-4491-96FC-27D0C4D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12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61</cp:revision>
  <cp:lastPrinted>2017-06-16T10:23:00Z</cp:lastPrinted>
  <dcterms:created xsi:type="dcterms:W3CDTF">2016-04-13T14:06:00Z</dcterms:created>
  <dcterms:modified xsi:type="dcterms:W3CDTF">2017-06-16T10:36:00Z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