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EF" w:rsidRDefault="002C54EF" w:rsidP="002C54EF">
      <w:pPr>
        <w:bidi w:val="0"/>
        <w:jc w:val="both"/>
        <w:rPr>
          <w:rFonts w:asciiTheme="minorHAnsi" w:hAnsiTheme="minorHAnsi" w:cs="Arial"/>
          <w:szCs w:val="24"/>
        </w:rPr>
      </w:pPr>
    </w:p>
    <w:p w:rsidR="002C54EF" w:rsidRDefault="002C54EF" w:rsidP="002C54EF">
      <w:pPr>
        <w:bidi w:val="0"/>
        <w:jc w:val="both"/>
        <w:rPr>
          <w:rFonts w:asciiTheme="minorHAnsi" w:hAnsiTheme="minorHAnsi" w:cs="Arial"/>
          <w:szCs w:val="24"/>
        </w:rPr>
      </w:pPr>
      <w:r>
        <w:rPr>
          <w:noProof/>
        </w:rPr>
        <w:drawing>
          <wp:anchor distT="0" distB="0" distL="114300" distR="114300" simplePos="0" relativeHeight="251659264" behindDoc="0" locked="0" layoutInCell="1" allowOverlap="1" wp14:anchorId="3C8FD9F1" wp14:editId="75A8D7BD">
            <wp:simplePos x="0" y="0"/>
            <wp:positionH relativeFrom="column">
              <wp:posOffset>1334770</wp:posOffset>
            </wp:positionH>
            <wp:positionV relativeFrom="paragraph">
              <wp:posOffset>-284480</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p>
    <w:p w:rsidR="002C54EF" w:rsidRDefault="002C54EF" w:rsidP="002C54EF">
      <w:pPr>
        <w:bidi w:val="0"/>
        <w:jc w:val="both"/>
        <w:rPr>
          <w:rFonts w:asciiTheme="minorHAnsi" w:hAnsiTheme="minorHAnsi" w:cs="Arial"/>
          <w:szCs w:val="24"/>
        </w:rPr>
      </w:pPr>
      <w:r>
        <w:rPr>
          <w:rFonts w:asciiTheme="minorHAnsi" w:hAnsiTheme="minorHAnsi" w:cs="Arial"/>
          <w:szCs w:val="24"/>
        </w:rPr>
        <w:tab/>
      </w:r>
    </w:p>
    <w:p w:rsidR="002C54EF" w:rsidRDefault="002C54EF" w:rsidP="002C54EF">
      <w:pPr>
        <w:bidi w:val="0"/>
        <w:jc w:val="both"/>
        <w:rPr>
          <w:rFonts w:asciiTheme="minorHAnsi" w:hAnsiTheme="minorHAnsi" w:cs="Arial"/>
          <w:szCs w:val="24"/>
          <w:rtl/>
        </w:rPr>
      </w:pPr>
    </w:p>
    <w:p w:rsidR="002C54EF" w:rsidRDefault="002C54EF" w:rsidP="002C54EF">
      <w:pPr>
        <w:bidi w:val="0"/>
        <w:jc w:val="center"/>
        <w:rPr>
          <w:rFonts w:asciiTheme="minorHAnsi" w:hAnsiTheme="minorHAnsi" w:cs="Arial"/>
          <w:szCs w:val="24"/>
        </w:rPr>
      </w:pPr>
      <w:r>
        <w:rPr>
          <w:rFonts w:asciiTheme="minorHAnsi" w:hAnsiTheme="minorHAnsi" w:cs="Arial"/>
          <w:szCs w:val="24"/>
        </w:rPr>
        <w:t xml:space="preserve">84 </w:t>
      </w:r>
      <w:proofErr w:type="spellStart"/>
      <w:r>
        <w:rPr>
          <w:rFonts w:asciiTheme="minorHAnsi" w:hAnsiTheme="minorHAnsi" w:cs="Arial"/>
          <w:szCs w:val="24"/>
        </w:rPr>
        <w:t>Hahashmonaim</w:t>
      </w:r>
      <w:proofErr w:type="spellEnd"/>
      <w:r>
        <w:rPr>
          <w:rFonts w:asciiTheme="minorHAnsi" w:hAnsiTheme="minorHAnsi" w:cs="Arial"/>
          <w:szCs w:val="24"/>
        </w:rPr>
        <w:t xml:space="preserve"> St. Tel-Aviv 67132, Israel</w:t>
      </w:r>
    </w:p>
    <w:p w:rsidR="002C54EF" w:rsidRDefault="002C54EF" w:rsidP="002C54EF">
      <w:pPr>
        <w:bidi w:val="0"/>
        <w:jc w:val="center"/>
        <w:rPr>
          <w:rFonts w:asciiTheme="minorHAnsi" w:hAnsiTheme="minorHAnsi" w:cs="Arial"/>
          <w:szCs w:val="24"/>
        </w:rPr>
      </w:pPr>
      <w:r>
        <w:rPr>
          <w:rFonts w:asciiTheme="minorHAnsi" w:hAnsiTheme="minorHAnsi" w:cs="Arial"/>
          <w:szCs w:val="24"/>
        </w:rPr>
        <w:t>Tel:  972-3-563 1020, Fax:  972-3-561 9027</w:t>
      </w:r>
    </w:p>
    <w:p w:rsidR="002C54EF" w:rsidRDefault="00DB680F" w:rsidP="002C54EF">
      <w:pPr>
        <w:bidi w:val="0"/>
        <w:jc w:val="center"/>
        <w:rPr>
          <w:rFonts w:asciiTheme="minorHAnsi" w:hAnsiTheme="minorHAnsi" w:cs="Arial"/>
          <w:szCs w:val="24"/>
          <w:rtl/>
        </w:rPr>
      </w:pPr>
      <w:hyperlink r:id="rId8" w:history="1">
        <w:r w:rsidR="002C54EF">
          <w:rPr>
            <w:rStyle w:val="Hyperlink"/>
            <w:rFonts w:asciiTheme="minorHAnsi" w:hAnsiTheme="minorHAnsi" w:cs="Arial"/>
            <w:szCs w:val="24"/>
          </w:rPr>
          <w:t>chamber@chamber.org.il</w:t>
        </w:r>
      </w:hyperlink>
      <w:r w:rsidR="002C54EF">
        <w:rPr>
          <w:rFonts w:asciiTheme="minorHAnsi" w:hAnsiTheme="minorHAnsi" w:cs="Arial"/>
          <w:szCs w:val="24"/>
        </w:rPr>
        <w:t xml:space="preserve">      </w:t>
      </w:r>
      <w:r w:rsidR="002C54EF">
        <w:rPr>
          <w:rFonts w:asciiTheme="minorHAnsi" w:hAnsiTheme="minorHAnsi"/>
          <w:szCs w:val="24"/>
        </w:rPr>
        <w:t xml:space="preserve"> </w:t>
      </w:r>
      <w:hyperlink r:id="rId9" w:history="1">
        <w:r w:rsidR="002C54EF">
          <w:rPr>
            <w:rStyle w:val="Hyperlink"/>
            <w:rFonts w:asciiTheme="minorHAnsi" w:hAnsiTheme="minorHAnsi" w:cs="Arial"/>
            <w:szCs w:val="24"/>
          </w:rPr>
          <w:t>www.chamber.org.il</w:t>
        </w:r>
      </w:hyperlink>
    </w:p>
    <w:p w:rsidR="002C54EF" w:rsidRDefault="002C54EF" w:rsidP="002C54EF">
      <w:pPr>
        <w:bidi w:val="0"/>
        <w:rPr>
          <w:rFonts w:asciiTheme="minorHAnsi" w:hAnsiTheme="minorHAnsi" w:cs="Arial"/>
          <w:szCs w:val="24"/>
        </w:rPr>
      </w:pPr>
    </w:p>
    <w:p w:rsidR="002C54EF" w:rsidRDefault="002C54EF" w:rsidP="00C8504A">
      <w:pPr>
        <w:bidi w:val="0"/>
        <w:rPr>
          <w:rFonts w:asciiTheme="minorHAnsi" w:hAnsiTheme="minorHAnsi" w:cs="Arial"/>
          <w:szCs w:val="24"/>
        </w:rPr>
      </w:pPr>
      <w:r>
        <w:rPr>
          <w:rFonts w:asciiTheme="minorHAnsi" w:hAnsiTheme="minorHAnsi" w:cs="Arial"/>
          <w:szCs w:val="24"/>
        </w:rPr>
        <w:t xml:space="preserve">Ref: </w:t>
      </w:r>
      <w:r w:rsidR="00C8504A">
        <w:rPr>
          <w:rFonts w:asciiTheme="minorHAnsi" w:hAnsiTheme="minorHAnsi" w:cs="Arial"/>
          <w:szCs w:val="24"/>
        </w:rPr>
        <w:t>1270325</w:t>
      </w:r>
    </w:p>
    <w:p w:rsidR="002C54EF" w:rsidRDefault="002C54EF" w:rsidP="002C54EF">
      <w:pPr>
        <w:bidi w:val="0"/>
        <w:rPr>
          <w:rFonts w:asciiTheme="minorHAnsi" w:hAnsiTheme="minorHAnsi" w:cs="Arial"/>
          <w:szCs w:val="24"/>
        </w:rPr>
      </w:pPr>
    </w:p>
    <w:p w:rsidR="002C54EF" w:rsidRPr="00740AEF" w:rsidRDefault="002C54EF" w:rsidP="002C54EF">
      <w:pPr>
        <w:bidi w:val="0"/>
        <w:jc w:val="center"/>
        <w:rPr>
          <w:rFonts w:asciiTheme="minorHAnsi" w:hAnsiTheme="minorHAnsi" w:cs="Arial"/>
          <w:b/>
          <w:bCs/>
          <w:sz w:val="20"/>
          <w:szCs w:val="20"/>
          <w:u w:val="single"/>
        </w:rPr>
      </w:pPr>
      <w:r>
        <w:rPr>
          <w:rFonts w:asciiTheme="minorHAnsi" w:hAnsiTheme="minorHAnsi" w:cs="Arial"/>
          <w:b/>
          <w:bCs/>
          <w:sz w:val="36"/>
          <w:szCs w:val="36"/>
          <w:u w:val="single"/>
        </w:rPr>
        <w:t>BUSINESS OPPORTUNITIES FROM ISRAEL</w:t>
      </w:r>
    </w:p>
    <w:p w:rsidR="002C54EF" w:rsidRPr="00740AEF" w:rsidRDefault="002C54EF" w:rsidP="002C54EF">
      <w:pPr>
        <w:bidi w:val="0"/>
        <w:jc w:val="center"/>
        <w:rPr>
          <w:rFonts w:asciiTheme="minorHAnsi" w:hAnsiTheme="minorHAnsi" w:cs="Arial"/>
          <w:b/>
          <w:bCs/>
          <w:sz w:val="10"/>
          <w:szCs w:val="10"/>
          <w:u w:val="single"/>
        </w:rPr>
      </w:pPr>
    </w:p>
    <w:p w:rsidR="002C54EF" w:rsidRDefault="00C8504A" w:rsidP="002C54EF">
      <w:pPr>
        <w:bidi w:val="0"/>
        <w:jc w:val="center"/>
        <w:rPr>
          <w:rFonts w:asciiTheme="minorHAnsi" w:hAnsiTheme="minorHAnsi" w:cs="Arial"/>
          <w:b/>
          <w:bCs/>
          <w:sz w:val="32"/>
          <w:szCs w:val="32"/>
          <w:u w:val="single"/>
        </w:rPr>
      </w:pPr>
      <w:r>
        <w:rPr>
          <w:rFonts w:asciiTheme="minorHAnsi" w:hAnsiTheme="minorHAnsi" w:cs="Arial"/>
          <w:b/>
          <w:bCs/>
          <w:sz w:val="32"/>
          <w:szCs w:val="32"/>
          <w:u w:val="single"/>
        </w:rPr>
        <w:t>July</w:t>
      </w:r>
      <w:r w:rsidR="002C54EF">
        <w:rPr>
          <w:rFonts w:asciiTheme="minorHAnsi" w:hAnsiTheme="minorHAnsi" w:cs="Arial"/>
          <w:b/>
          <w:bCs/>
          <w:sz w:val="32"/>
          <w:szCs w:val="32"/>
          <w:u w:val="single"/>
        </w:rPr>
        <w:t xml:space="preserve"> 2020</w:t>
      </w:r>
    </w:p>
    <w:tbl>
      <w:tblPr>
        <w:tblStyle w:val="a6"/>
        <w:tblpPr w:leftFromText="180" w:rightFromText="180" w:vertAnchor="text" w:horzAnchor="margin" w:tblpY="496"/>
        <w:tblW w:w="8974" w:type="dxa"/>
        <w:tblLayout w:type="fixed"/>
        <w:tblLook w:val="04A0" w:firstRow="1" w:lastRow="0" w:firstColumn="1" w:lastColumn="0" w:noHBand="0" w:noVBand="1"/>
      </w:tblPr>
      <w:tblGrid>
        <w:gridCol w:w="2429"/>
        <w:gridCol w:w="6545"/>
      </w:tblGrid>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812055" w:rsidRDefault="00DB680F" w:rsidP="00FF537C">
            <w:pPr>
              <w:tabs>
                <w:tab w:val="center" w:pos="3164"/>
              </w:tabs>
              <w:bidi w:val="0"/>
              <w:jc w:val="both"/>
              <w:rPr>
                <w:rFonts w:asciiTheme="minorHAnsi" w:hAnsiTheme="minorHAnsi" w:cs="Arial"/>
                <w:b/>
                <w:bCs/>
                <w:szCs w:val="24"/>
              </w:rPr>
            </w:pPr>
            <w:hyperlink r:id="rId10" w:history="1">
              <w:proofErr w:type="spellStart"/>
              <w:r w:rsidR="001F23DB" w:rsidRPr="001F23DB">
                <w:rPr>
                  <w:rStyle w:val="Hyperlink"/>
                  <w:rFonts w:asciiTheme="minorHAnsi" w:hAnsiTheme="minorHAnsi" w:cs="Arial"/>
                  <w:b/>
                  <w:bCs/>
                  <w:szCs w:val="24"/>
                </w:rPr>
                <w:t>Melodea</w:t>
              </w:r>
              <w:proofErr w:type="spellEnd"/>
              <w:r w:rsidR="001F23DB" w:rsidRPr="001F23DB">
                <w:rPr>
                  <w:rStyle w:val="Hyperlink"/>
                  <w:rFonts w:asciiTheme="minorHAnsi" w:hAnsiTheme="minorHAnsi" w:cs="Arial"/>
                  <w:b/>
                  <w:bCs/>
                  <w:szCs w:val="24"/>
                </w:rPr>
                <w:t xml:space="preserve"> Ltd.</w:t>
              </w:r>
            </w:hyperlink>
          </w:p>
        </w:tc>
      </w:tr>
      <w:tr w:rsidR="002C54EF" w:rsidTr="006838E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AF6BD9" w:rsidRDefault="002C54EF" w:rsidP="006838E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Ms. Yonat Keren</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1" w:history="1">
              <w:r w:rsidRPr="00740AEF">
                <w:rPr>
                  <w:rStyle w:val="Hyperlink"/>
                  <w:rFonts w:asciiTheme="minorHAnsi" w:hAnsiTheme="minorHAnsi" w:cs="Arial"/>
                  <w:szCs w:val="24"/>
                </w:rPr>
                <w:t>yonatk@chamber.org.il</w:t>
              </w:r>
            </w:hyperlink>
          </w:p>
        </w:tc>
      </w:tr>
      <w:tr w:rsidR="002C54EF" w:rsidTr="006838E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1F23DB" w:rsidP="006838EE">
            <w:pPr>
              <w:tabs>
                <w:tab w:val="left" w:pos="3960"/>
              </w:tabs>
              <w:bidi w:val="0"/>
              <w:jc w:val="both"/>
              <w:rPr>
                <w:rFonts w:asciiTheme="minorHAnsi" w:hAnsiTheme="minorHAnsi" w:cs="Arial"/>
                <w:szCs w:val="24"/>
              </w:rPr>
            </w:pPr>
            <w:r w:rsidRPr="006D2E62">
              <w:rPr>
                <w:rFonts w:ascii="Calibri" w:hAnsi="Calibri"/>
              </w:rPr>
              <w:t>https://melodea.eu/</w:t>
            </w:r>
          </w:p>
        </w:tc>
      </w:tr>
      <w:tr w:rsidR="002C54EF" w:rsidTr="006838E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1F23DB" w:rsidP="006838EE">
            <w:pPr>
              <w:tabs>
                <w:tab w:val="left" w:pos="3675"/>
              </w:tabs>
              <w:bidi w:val="0"/>
              <w:jc w:val="both"/>
              <w:rPr>
                <w:rFonts w:asciiTheme="minorHAnsi" w:hAnsiTheme="minorHAnsi" w:cs="Arial"/>
                <w:szCs w:val="24"/>
              </w:rPr>
            </w:pPr>
            <w:r>
              <w:rPr>
                <w:rFonts w:asciiTheme="minorHAnsi" w:hAnsiTheme="minorHAnsi" w:cs="Arial"/>
                <w:szCs w:val="24"/>
              </w:rPr>
              <w:t>2010</w:t>
            </w:r>
          </w:p>
        </w:tc>
      </w:tr>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1F23DB" w:rsidP="006838EE">
            <w:pPr>
              <w:tabs>
                <w:tab w:val="center" w:pos="3164"/>
              </w:tabs>
              <w:bidi w:val="0"/>
              <w:jc w:val="both"/>
              <w:rPr>
                <w:rFonts w:asciiTheme="minorHAnsi" w:hAnsiTheme="minorHAnsi" w:cs="Arial"/>
                <w:szCs w:val="24"/>
              </w:rPr>
            </w:pPr>
            <w:r>
              <w:rPr>
                <w:rFonts w:asciiTheme="minorHAnsi" w:hAnsiTheme="minorHAnsi" w:cs="Arial"/>
                <w:szCs w:val="24"/>
              </w:rPr>
              <w:t>18</w:t>
            </w:r>
          </w:p>
        </w:tc>
      </w:tr>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1F0A43" w:rsidRDefault="001F23DB" w:rsidP="006838EE">
            <w:pPr>
              <w:tabs>
                <w:tab w:val="left" w:pos="311"/>
                <w:tab w:val="center" w:pos="3164"/>
              </w:tabs>
              <w:bidi w:val="0"/>
              <w:jc w:val="both"/>
              <w:rPr>
                <w:rFonts w:asciiTheme="minorHAnsi" w:hAnsiTheme="minorHAnsi" w:cs="Arial"/>
                <w:i/>
                <w:iCs/>
                <w:szCs w:val="24"/>
              </w:rPr>
            </w:pPr>
            <w:r w:rsidRPr="001F23DB">
              <w:rPr>
                <w:rFonts w:asciiTheme="minorHAnsi" w:hAnsiTheme="minorHAnsi" w:cs="Arial"/>
                <w:i/>
                <w:iCs/>
                <w:szCs w:val="24"/>
              </w:rPr>
              <w:t>111015</w:t>
            </w:r>
          </w:p>
        </w:tc>
      </w:tr>
      <w:tr w:rsidR="002C54EF" w:rsidTr="006838E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Pr="00812055" w:rsidRDefault="001F23DB" w:rsidP="001F23DB">
            <w:pPr>
              <w:spacing w:before="120" w:after="120"/>
              <w:jc w:val="right"/>
              <w:rPr>
                <w:rFonts w:asciiTheme="minorHAnsi" w:hAnsiTheme="minorHAnsi" w:cs="Arial"/>
                <w:b/>
                <w:bCs/>
                <w:color w:val="000000"/>
                <w:szCs w:val="24"/>
                <w:rtl/>
              </w:rPr>
            </w:pPr>
            <w:r w:rsidRPr="00146A7C">
              <w:rPr>
                <w:rFonts w:asciiTheme="minorHAnsi" w:hAnsiTheme="minorHAnsi" w:cs="Arial"/>
                <w:color w:val="000000"/>
                <w:szCs w:val="24"/>
              </w:rPr>
              <w:t>Export</w:t>
            </w:r>
            <w:r w:rsidR="00146A7C">
              <w:rPr>
                <w:rFonts w:asciiTheme="minorHAnsi" w:hAnsiTheme="minorHAnsi" w:cs="Arial"/>
                <w:color w:val="000000"/>
                <w:szCs w:val="24"/>
              </w:rPr>
              <w:t xml:space="preserve"> from Israel,</w:t>
            </w:r>
            <w:r w:rsidRPr="00146A7C">
              <w:rPr>
                <w:rFonts w:asciiTheme="minorHAnsi" w:hAnsiTheme="minorHAnsi" w:cs="Arial"/>
                <w:color w:val="000000"/>
                <w:szCs w:val="24"/>
              </w:rPr>
              <w:t xml:space="preserve"> cooperation</w:t>
            </w:r>
            <w:r w:rsidR="00146A7C">
              <w:rPr>
                <w:rFonts w:asciiTheme="minorHAnsi" w:hAnsiTheme="minorHAnsi" w:cs="Arial"/>
                <w:color w:val="000000"/>
                <w:szCs w:val="24"/>
              </w:rPr>
              <w:t>,</w:t>
            </w:r>
            <w:r w:rsidRPr="00146A7C">
              <w:rPr>
                <w:rFonts w:asciiTheme="minorHAnsi" w:hAnsiTheme="minorHAnsi" w:cs="Arial"/>
                <w:color w:val="000000"/>
                <w:szCs w:val="24"/>
              </w:rPr>
              <w:t xml:space="preserve"> joint venture</w:t>
            </w:r>
            <w:r w:rsidR="00146A7C">
              <w:rPr>
                <w:rFonts w:asciiTheme="minorHAnsi" w:hAnsiTheme="minorHAnsi" w:cs="Arial"/>
                <w:color w:val="000000"/>
                <w:szCs w:val="24"/>
              </w:rPr>
              <w:t>,</w:t>
            </w:r>
            <w:r w:rsidRPr="00146A7C">
              <w:rPr>
                <w:rFonts w:asciiTheme="minorHAnsi" w:hAnsiTheme="minorHAnsi" w:cs="Arial"/>
                <w:color w:val="000000"/>
                <w:szCs w:val="24"/>
              </w:rPr>
              <w:t xml:space="preserve"> franchise :</w:t>
            </w:r>
            <w:r>
              <w:rPr>
                <w:rFonts w:asciiTheme="minorHAnsi" w:hAnsiTheme="minorHAnsi" w:cs="Arial"/>
                <w:b/>
                <w:bCs/>
                <w:color w:val="000000"/>
                <w:szCs w:val="24"/>
              </w:rPr>
              <w:t xml:space="preserve"> </w:t>
            </w:r>
            <w:r w:rsidRPr="001F23DB">
              <w:rPr>
                <w:rFonts w:asciiTheme="minorHAnsi" w:hAnsiTheme="minorHAnsi" w:cs="Arial"/>
                <w:color w:val="000000"/>
              </w:rPr>
              <w:t xml:space="preserve"> </w:t>
            </w:r>
            <w:r w:rsidRPr="00146A7C">
              <w:rPr>
                <w:rFonts w:asciiTheme="minorHAnsi" w:hAnsiTheme="minorHAnsi" w:cs="Arial"/>
                <w:b/>
                <w:bCs/>
                <w:color w:val="000000"/>
                <w:szCs w:val="24"/>
              </w:rPr>
              <w:t>Bio-based solutions for the packaging industry</w:t>
            </w:r>
          </w:p>
        </w:tc>
      </w:tr>
      <w:tr w:rsidR="002C54EF" w:rsidTr="006838E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F23DB" w:rsidRPr="001F23DB" w:rsidRDefault="001F23DB" w:rsidP="001F23DB">
            <w:pPr>
              <w:bidi w:val="0"/>
              <w:rPr>
                <w:rFonts w:asciiTheme="minorHAnsi" w:hAnsiTheme="minorHAnsi" w:cs="Arial"/>
                <w:color w:val="000000"/>
              </w:rPr>
            </w:pPr>
            <w:r w:rsidRPr="001F23DB">
              <w:rPr>
                <w:rFonts w:asciiTheme="minorHAnsi" w:hAnsiTheme="minorHAnsi" w:cs="Arial"/>
                <w:color w:val="000000"/>
              </w:rPr>
              <w:t>Product: unique sustainable barrier coatings for the packaging industry that are based on Cellulose Nano Crystals (CNC) and are environmentally friendly</w:t>
            </w:r>
            <w:r w:rsidRPr="001F23DB">
              <w:rPr>
                <w:rFonts w:asciiTheme="minorHAnsi" w:hAnsiTheme="minorHAnsi" w:cs="Arial"/>
                <w:color w:val="000000"/>
                <w:rtl/>
              </w:rPr>
              <w:t>.</w:t>
            </w:r>
          </w:p>
          <w:p w:rsidR="002C54EF" w:rsidRPr="0075222A" w:rsidRDefault="001F23DB" w:rsidP="0075222A">
            <w:pPr>
              <w:bidi w:val="0"/>
              <w:rPr>
                <w:rFonts w:asciiTheme="minorHAnsi" w:hAnsiTheme="minorHAnsi" w:cs="Arial"/>
                <w:color w:val="000000"/>
                <w:lang w:val="en-GB"/>
              </w:rPr>
            </w:pPr>
            <w:r w:rsidRPr="001F23DB">
              <w:rPr>
                <w:rFonts w:asciiTheme="minorHAnsi" w:hAnsiTheme="minorHAnsi" w:cs="Arial"/>
                <w:color w:val="000000"/>
              </w:rPr>
              <w:t>We offer high performing oxygen, oil &amp; grease, aroma and water vapor barrier coatings that fit almost any substrate and can be integrated into existing coating lines of converters, paper mills and packaging companies to achieve high barrier performance while increasing bio-based materials content.</w:t>
            </w:r>
            <w:r w:rsidR="0075222A">
              <w:rPr>
                <w:rFonts w:asciiTheme="minorHAnsi" w:hAnsiTheme="minorHAnsi" w:cs="Arial"/>
                <w:color w:val="000000"/>
              </w:rPr>
              <w:t xml:space="preserve"> </w:t>
            </w:r>
            <w:r w:rsidR="0075222A" w:rsidRPr="0075222A">
              <w:rPr>
                <w:rFonts w:ascii="Calibri" w:hAnsi="Calibri"/>
                <w:szCs w:val="24"/>
                <w:lang w:val="en-GB" w:eastAsia="en-GB" w:bidi="ar-SA"/>
              </w:rPr>
              <w:t xml:space="preserve"> </w:t>
            </w:r>
            <w:r w:rsidR="0075222A" w:rsidRPr="0075222A">
              <w:rPr>
                <w:rFonts w:asciiTheme="minorHAnsi" w:hAnsiTheme="minorHAnsi" w:cs="Arial"/>
                <w:color w:val="000000"/>
                <w:lang w:val="en-GB"/>
              </w:rPr>
              <w:t xml:space="preserve">Out barrier coatings fit </w:t>
            </w:r>
            <w:proofErr w:type="spellStart"/>
            <w:r w:rsidR="0075222A" w:rsidRPr="0075222A">
              <w:rPr>
                <w:rFonts w:asciiTheme="minorHAnsi" w:hAnsiTheme="minorHAnsi" w:cs="Arial"/>
                <w:color w:val="000000"/>
                <w:lang w:val="en-GB"/>
              </w:rPr>
              <w:t>almist</w:t>
            </w:r>
            <w:proofErr w:type="spellEnd"/>
            <w:r w:rsidR="0075222A" w:rsidRPr="0075222A">
              <w:rPr>
                <w:rFonts w:asciiTheme="minorHAnsi" w:hAnsiTheme="minorHAnsi" w:cs="Arial"/>
                <w:color w:val="000000"/>
                <w:lang w:val="en-GB"/>
              </w:rPr>
              <w:t xml:space="preserve"> any substrate: paper, paperboard, plastics and bio-plastics. </w:t>
            </w:r>
          </w:p>
        </w:tc>
      </w:tr>
      <w:tr w:rsidR="002C54EF" w:rsidTr="006838E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6F02C0" w:rsidP="006F02C0">
            <w:pPr>
              <w:pStyle w:val="NormalWeb"/>
              <w:rPr>
                <w:rFonts w:asciiTheme="minorHAnsi" w:hAnsiTheme="minorHAnsi" w:cs="Arial"/>
                <w:color w:val="000000"/>
              </w:rPr>
            </w:pPr>
            <w:r w:rsidRPr="006F02C0">
              <w:rPr>
                <w:rFonts w:asciiTheme="minorHAnsi" w:hAnsiTheme="minorHAnsi" w:cs="Arial"/>
                <w:color w:val="000000"/>
              </w:rPr>
              <w:t xml:space="preserve">Packaging companies, converters, paper mills and/or retailers that have products requiring barrier properties and wish to replace existing harmful materials in their packaging products with </w:t>
            </w:r>
            <w:proofErr w:type="spellStart"/>
            <w:r w:rsidRPr="006F02C0">
              <w:rPr>
                <w:rFonts w:asciiTheme="minorHAnsi" w:hAnsiTheme="minorHAnsi" w:cs="Arial"/>
                <w:color w:val="000000"/>
              </w:rPr>
              <w:t>Melodea's</w:t>
            </w:r>
            <w:proofErr w:type="spellEnd"/>
            <w:r w:rsidRPr="006F02C0">
              <w:rPr>
                <w:rFonts w:asciiTheme="minorHAnsi" w:hAnsiTheme="minorHAnsi" w:cs="Arial"/>
                <w:color w:val="000000"/>
              </w:rPr>
              <w:t xml:space="preserve"> barrier coatings.</w:t>
            </w:r>
          </w:p>
        </w:tc>
      </w:tr>
      <w:tr w:rsidR="002C54EF" w:rsidTr="006838E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C54EF" w:rsidRDefault="002C54EF" w:rsidP="006838E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54EF" w:rsidRDefault="002C54EF" w:rsidP="00FF537C">
            <w:pPr>
              <w:tabs>
                <w:tab w:val="left" w:pos="1140"/>
              </w:tabs>
              <w:autoSpaceDE/>
              <w:bidi w:val="0"/>
              <w:spacing w:before="100" w:beforeAutospacing="1" w:after="100" w:afterAutospacing="1"/>
              <w:jc w:val="both"/>
              <w:rPr>
                <w:rFonts w:asciiTheme="minorHAnsi" w:hAnsiTheme="minorHAnsi"/>
                <w:color w:val="000000"/>
                <w:szCs w:val="24"/>
              </w:rPr>
            </w:pPr>
            <w:r w:rsidRPr="00812055">
              <w:rPr>
                <w:rFonts w:asciiTheme="minorHAnsi" w:hAnsiTheme="minorHAnsi"/>
                <w:color w:val="000000"/>
                <w:szCs w:val="24"/>
              </w:rPr>
              <w:t> </w:t>
            </w:r>
            <w:r w:rsidR="006F02C0">
              <w:rPr>
                <w:rFonts w:asciiTheme="minorHAnsi" w:hAnsiTheme="minorHAnsi" w:cs="Arial"/>
                <w:color w:val="000000"/>
              </w:rPr>
              <w:t xml:space="preserve"> Germany, France, England, </w:t>
            </w:r>
            <w:r w:rsidR="006F02C0" w:rsidRPr="006F02C0">
              <w:rPr>
                <w:rFonts w:asciiTheme="minorHAnsi" w:hAnsiTheme="minorHAnsi" w:cs="Arial"/>
                <w:color w:val="000000"/>
              </w:rPr>
              <w:t>Japan</w:t>
            </w:r>
            <w:r w:rsidR="006F02C0">
              <w:rPr>
                <w:rFonts w:asciiTheme="minorHAnsi" w:hAnsiTheme="minorHAnsi" w:cs="Arial"/>
                <w:color w:val="000000"/>
              </w:rPr>
              <w:t xml:space="preserve">, </w:t>
            </w:r>
            <w:r w:rsidR="006F02C0" w:rsidRPr="006F02C0">
              <w:rPr>
                <w:rFonts w:asciiTheme="minorHAnsi" w:hAnsiTheme="minorHAnsi" w:cs="Arial"/>
                <w:color w:val="000000"/>
              </w:rPr>
              <w:t>Canada and U.S.</w:t>
            </w:r>
          </w:p>
        </w:tc>
      </w:tr>
    </w:tbl>
    <w:p w:rsidR="002C54EF" w:rsidRPr="00FF537C" w:rsidRDefault="00FF537C" w:rsidP="00FF537C">
      <w:pPr>
        <w:autoSpaceDE/>
        <w:autoSpaceDN/>
        <w:bidi w:val="0"/>
        <w:spacing w:after="200" w:line="276" w:lineRule="auto"/>
        <w:rPr>
          <w:rFonts w:asciiTheme="minorHAnsi" w:hAnsiTheme="minorHAnsi" w:cs="Arial"/>
          <w:b/>
          <w:bCs/>
          <w:sz w:val="32"/>
          <w:szCs w:val="32"/>
          <w:u w:val="single"/>
        </w:rPr>
      </w:pPr>
      <w:r>
        <w:rPr>
          <w:rFonts w:asciiTheme="minorHAnsi" w:hAnsiTheme="minorHAnsi" w:cs="Arial"/>
          <w:b/>
          <w:bCs/>
          <w:sz w:val="32"/>
          <w:szCs w:val="32"/>
          <w:u w:val="single"/>
        </w:rPr>
        <w:t xml:space="preserve"> </w:t>
      </w:r>
    </w:p>
    <w:p w:rsidR="002C54EF" w:rsidRDefault="002C54EF" w:rsidP="002C54EF"/>
    <w:p w:rsidR="00FF537C" w:rsidRDefault="00FF537C" w:rsidP="002C54EF">
      <w:pPr>
        <w:rPr>
          <w:rtl/>
        </w:rPr>
      </w:pPr>
    </w:p>
    <w:p w:rsidR="00FF537C" w:rsidRDefault="00FF537C" w:rsidP="002C54EF"/>
    <w:p w:rsidR="00FF537C" w:rsidRDefault="00FF537C" w:rsidP="002C54EF"/>
    <w:p w:rsidR="00FF537C" w:rsidRDefault="00FF537C" w:rsidP="002C54EF">
      <w:pPr>
        <w:rPr>
          <w:rtl/>
        </w:rPr>
      </w:pPr>
    </w:p>
    <w:p w:rsidR="002C54EF" w:rsidRDefault="002C54EF" w:rsidP="002C54EF">
      <w:pPr>
        <w:rPr>
          <w:rtl/>
        </w:rPr>
      </w:pPr>
    </w:p>
    <w:tbl>
      <w:tblPr>
        <w:tblStyle w:val="a6"/>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6B1C8A" w:rsidRDefault="00DB680F" w:rsidP="0046478E">
            <w:pPr>
              <w:bidi w:val="0"/>
              <w:spacing w:before="120" w:after="120"/>
              <w:rPr>
                <w:rStyle w:val="a5"/>
                <w:rFonts w:ascii="Calibri" w:hAnsi="Calibri"/>
              </w:rPr>
            </w:pPr>
            <w:hyperlink r:id="rId12" w:history="1">
              <w:r w:rsidR="00B37FC8" w:rsidRPr="00B37FC8">
                <w:rPr>
                  <w:rStyle w:val="Hyperlink"/>
                  <w:rFonts w:ascii="Calibri" w:hAnsi="Calibri"/>
                </w:rPr>
                <w:t>KESSLER</w:t>
              </w:r>
            </w:hyperlink>
          </w:p>
        </w:tc>
      </w:tr>
      <w:tr w:rsidR="00FF537C" w:rsidTr="0046478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AF6BD9" w:rsidRDefault="00FF537C" w:rsidP="0046478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Ms. Yonat Keren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3" w:history="1">
              <w:r w:rsidRPr="00740AEF">
                <w:rPr>
                  <w:rStyle w:val="Hyperlink"/>
                  <w:rFonts w:asciiTheme="minorHAnsi" w:hAnsiTheme="minorHAnsi" w:cs="Arial"/>
                  <w:szCs w:val="24"/>
                </w:rPr>
                <w:t>yonatk@chamber.org.il</w:t>
              </w:r>
            </w:hyperlink>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363A04" w:rsidP="0046478E">
            <w:pPr>
              <w:tabs>
                <w:tab w:val="left" w:pos="3960"/>
              </w:tabs>
              <w:bidi w:val="0"/>
              <w:jc w:val="both"/>
              <w:rPr>
                <w:rFonts w:asciiTheme="minorHAnsi" w:hAnsiTheme="minorHAnsi" w:cs="Arial"/>
                <w:szCs w:val="24"/>
              </w:rPr>
            </w:pPr>
            <w:r>
              <w:rPr>
                <w:rFonts w:ascii="Calibri" w:hAnsi="Calibri"/>
              </w:rPr>
              <w:t>WWW.</w:t>
            </w:r>
            <w:r w:rsidRPr="00374A3D">
              <w:rPr>
                <w:rFonts w:ascii="Calibri" w:hAnsi="Calibri"/>
              </w:rPr>
              <w:t>DO-BETTER.ORG</w:t>
            </w:r>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B37FC8" w:rsidP="0046478E">
            <w:pPr>
              <w:tabs>
                <w:tab w:val="left" w:pos="3675"/>
              </w:tabs>
              <w:bidi w:val="0"/>
              <w:jc w:val="both"/>
              <w:rPr>
                <w:rFonts w:asciiTheme="minorHAnsi" w:hAnsiTheme="minorHAnsi" w:cs="Arial"/>
                <w:szCs w:val="24"/>
              </w:rPr>
            </w:pPr>
            <w:r>
              <w:rPr>
                <w:rFonts w:asciiTheme="minorHAnsi" w:hAnsiTheme="minorHAnsi" w:cs="Arial"/>
                <w:szCs w:val="24"/>
              </w:rPr>
              <w:t>2017</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B37FC8" w:rsidP="0046478E">
            <w:pPr>
              <w:tabs>
                <w:tab w:val="center" w:pos="3164"/>
              </w:tabs>
              <w:bidi w:val="0"/>
              <w:jc w:val="both"/>
              <w:rPr>
                <w:rFonts w:asciiTheme="minorHAnsi" w:hAnsiTheme="minorHAnsi" w:cs="Arial"/>
                <w:szCs w:val="24"/>
              </w:rPr>
            </w:pPr>
            <w:r>
              <w:rPr>
                <w:rFonts w:asciiTheme="minorHAnsi" w:hAnsiTheme="minorHAnsi" w:cs="Arial"/>
                <w:szCs w:val="24"/>
              </w:rPr>
              <w:t>4</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B37FC8" w:rsidRDefault="00B37FC8" w:rsidP="00B37FC8">
            <w:pPr>
              <w:tabs>
                <w:tab w:val="left" w:pos="311"/>
                <w:tab w:val="center" w:pos="3164"/>
              </w:tabs>
              <w:bidi w:val="0"/>
              <w:jc w:val="both"/>
              <w:rPr>
                <w:rFonts w:asciiTheme="minorHAnsi" w:hAnsiTheme="minorHAnsi" w:cstheme="minorHAnsi"/>
                <w:i/>
                <w:iCs/>
                <w:szCs w:val="24"/>
              </w:rPr>
            </w:pPr>
            <w:r w:rsidRPr="00B37FC8">
              <w:rPr>
                <w:rFonts w:asciiTheme="minorHAnsi" w:hAnsiTheme="minorHAnsi" w:cstheme="minorHAnsi"/>
                <w:i/>
                <w:iCs/>
                <w:szCs w:val="24"/>
              </w:rPr>
              <w:t>110841</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740AEF" w:rsidRDefault="00B37FC8" w:rsidP="00F129E2">
            <w:pPr>
              <w:bidi w:val="0"/>
              <w:spacing w:before="120" w:after="120"/>
              <w:rPr>
                <w:rFonts w:asciiTheme="minorHAnsi" w:hAnsiTheme="minorHAnsi" w:cs="Arial"/>
                <w:i/>
                <w:iCs/>
                <w:color w:val="000000"/>
                <w:szCs w:val="24"/>
              </w:rPr>
            </w:pPr>
            <w:r w:rsidRPr="00F129E2">
              <w:rPr>
                <w:rFonts w:asciiTheme="minorHAnsi" w:hAnsiTheme="minorHAnsi" w:cs="Arial"/>
                <w:color w:val="000000"/>
                <w:szCs w:val="24"/>
              </w:rPr>
              <w:t>Cooperation</w:t>
            </w:r>
            <w:r w:rsidR="00F129E2">
              <w:rPr>
                <w:rFonts w:asciiTheme="minorHAnsi" w:hAnsiTheme="minorHAnsi" w:cs="Arial"/>
                <w:color w:val="000000"/>
                <w:szCs w:val="24"/>
              </w:rPr>
              <w:t xml:space="preserve"> </w:t>
            </w:r>
            <w:r w:rsidRPr="00F129E2">
              <w:rPr>
                <w:rFonts w:asciiTheme="minorHAnsi" w:hAnsiTheme="minorHAnsi" w:cs="Arial"/>
                <w:color w:val="000000"/>
                <w:szCs w:val="24"/>
              </w:rPr>
              <w:t>/ joint venture</w:t>
            </w:r>
            <w:r>
              <w:rPr>
                <w:rFonts w:asciiTheme="minorHAnsi" w:hAnsiTheme="minorHAnsi" w:cs="Arial"/>
                <w:i/>
                <w:iCs/>
                <w:color w:val="000000"/>
                <w:szCs w:val="24"/>
              </w:rPr>
              <w:t>:</w:t>
            </w:r>
            <w:r>
              <w:t xml:space="preserve"> </w:t>
            </w:r>
            <w:r w:rsidRPr="00F129E2">
              <w:rPr>
                <w:rFonts w:asciiTheme="minorHAnsi" w:hAnsiTheme="minorHAnsi" w:cs="Arial"/>
                <w:b/>
                <w:bCs/>
                <w:i/>
                <w:iCs/>
                <w:color w:val="000000"/>
                <w:szCs w:val="24"/>
              </w:rPr>
              <w:t>A patented innovative care bed that helps take care of bedridden patients.</w:t>
            </w:r>
          </w:p>
        </w:tc>
      </w:tr>
      <w:tr w:rsidR="00FF537C" w:rsidTr="0046478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22A9D" w:rsidRPr="00322A9D" w:rsidRDefault="00322A9D" w:rsidP="00322A9D">
            <w:pPr>
              <w:bidi w:val="0"/>
              <w:jc w:val="both"/>
              <w:rPr>
                <w:rFonts w:ascii="Calibri" w:hAnsi="Calibri"/>
                <w:szCs w:val="24"/>
                <w:lang w:val="en-GB"/>
              </w:rPr>
            </w:pPr>
            <w:r w:rsidRPr="00322A9D">
              <w:rPr>
                <w:rFonts w:ascii="Calibri" w:hAnsi="Calibri"/>
                <w:szCs w:val="24"/>
                <w:lang w:val="en-GB"/>
              </w:rPr>
              <w:t>Our system is the only system capable of completely meeting the needs of this population, not only by preventing and curing the pressure sores, but also by automatic washing and toileting the patient, in addition to changing the bed sheets and massaging for health benefits, providing the only comprehensive solution in the market. ITBS will revolutionize daily care for bedridden patients with its innovative hands free/in-place automated care solution.</w:t>
            </w:r>
            <w:r>
              <w:rPr>
                <w:rFonts w:ascii="Calibri" w:hAnsi="Calibri"/>
                <w:szCs w:val="24"/>
                <w:lang w:val="en-GB"/>
              </w:rPr>
              <w:t xml:space="preserve"> </w:t>
            </w:r>
            <w:r w:rsidRPr="00322A9D">
              <w:rPr>
                <w:rFonts w:ascii="Calibri" w:hAnsi="Calibri"/>
                <w:szCs w:val="24"/>
                <w:lang w:val="en-GB"/>
              </w:rPr>
              <w:t>Main features:</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Bedsores Prevention and Treatment</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Bathing and Drying</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Toileting and Hygiene</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Change of bedding (sheets, blankets)</w:t>
            </w:r>
          </w:p>
          <w:p w:rsidR="00322A9D" w:rsidRPr="00322A9D" w:rsidRDefault="00322A9D" w:rsidP="00322A9D">
            <w:pPr>
              <w:bidi w:val="0"/>
              <w:jc w:val="both"/>
              <w:rPr>
                <w:rFonts w:ascii="Calibri" w:hAnsi="Calibri"/>
                <w:szCs w:val="24"/>
                <w:lang w:val="en-GB"/>
              </w:rPr>
            </w:pPr>
            <w:r w:rsidRPr="00322A9D">
              <w:rPr>
                <w:rFonts w:ascii="Calibri" w:hAnsi="Calibri"/>
                <w:szCs w:val="24"/>
                <w:lang w:val="en-GB"/>
              </w:rPr>
              <w:t>• Advanced robotic technology ensures dignity and convenience for the patient, while minimizing nursing staff and workload.</w:t>
            </w:r>
          </w:p>
          <w:p w:rsidR="00FF537C" w:rsidRDefault="00322A9D" w:rsidP="00322A9D">
            <w:pPr>
              <w:bidi w:val="0"/>
              <w:jc w:val="both"/>
              <w:rPr>
                <w:rFonts w:ascii="Calibri" w:hAnsi="Calibri"/>
                <w:szCs w:val="24"/>
                <w:lang w:val="en-GB"/>
              </w:rPr>
            </w:pPr>
            <w:r w:rsidRPr="00322A9D">
              <w:rPr>
                <w:rFonts w:ascii="Calibri" w:hAnsi="Calibri"/>
                <w:szCs w:val="24"/>
                <w:lang w:val="en-GB"/>
              </w:rPr>
              <w:t>• Patented unique technology</w:t>
            </w:r>
          </w:p>
          <w:p w:rsidR="00322A9D" w:rsidRPr="00322A9D" w:rsidRDefault="00322A9D" w:rsidP="00322A9D">
            <w:pPr>
              <w:bidi w:val="0"/>
              <w:jc w:val="both"/>
              <w:rPr>
                <w:rFonts w:ascii="Calibri" w:hAnsi="Calibri"/>
                <w:szCs w:val="24"/>
              </w:rPr>
            </w:pPr>
            <w:r w:rsidRPr="00322A9D">
              <w:rPr>
                <w:rFonts w:ascii="Calibri" w:hAnsi="Calibri"/>
                <w:szCs w:val="24"/>
              </w:rPr>
              <w:t>The bed and its assemblies have international patents in many countries, including Israel, USA, China, Japan, Europe, Australia and more. We are working on finding a partner/investor for the aforementioned project that has a particularly high upside</w:t>
            </w:r>
            <w:r w:rsidRPr="00322A9D">
              <w:rPr>
                <w:rFonts w:ascii="Calibri" w:hAnsi="Calibri"/>
                <w:szCs w:val="24"/>
                <w:rtl/>
              </w:rPr>
              <w:t xml:space="preserve">. </w:t>
            </w:r>
          </w:p>
          <w:p w:rsidR="00322A9D" w:rsidRPr="00382EB0" w:rsidRDefault="00322A9D" w:rsidP="00322A9D">
            <w:pPr>
              <w:bidi w:val="0"/>
              <w:jc w:val="both"/>
              <w:rPr>
                <w:rFonts w:ascii="Calibri" w:hAnsi="Calibri"/>
                <w:szCs w:val="24"/>
              </w:rPr>
            </w:pPr>
            <w:r w:rsidRPr="00322A9D">
              <w:rPr>
                <w:rFonts w:ascii="Calibri" w:hAnsi="Calibri"/>
                <w:szCs w:val="24"/>
              </w:rPr>
              <w:t>Minimum investment, designated to build a prototype, 450,000$</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44029C" w:rsidP="0046478E">
            <w:pPr>
              <w:pStyle w:val="NormalWeb"/>
              <w:rPr>
                <w:rFonts w:asciiTheme="minorHAnsi" w:hAnsiTheme="minorHAnsi" w:cs="Arial"/>
                <w:color w:val="000000"/>
              </w:rPr>
            </w:pPr>
            <w:r w:rsidRPr="0044029C">
              <w:rPr>
                <w:rFonts w:asciiTheme="minorHAnsi" w:hAnsiTheme="minorHAnsi" w:cs="Arial"/>
                <w:color w:val="000000"/>
              </w:rPr>
              <w:t>HEALTHCARE COMPANIES AND ORGANZATIONS, MANUFACTURERS OF MEDICAL EQUIPMENT, INVESTORS, ANGELS,</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44029C" w:rsidP="0046478E">
            <w:pPr>
              <w:autoSpaceDE/>
              <w:bidi w:val="0"/>
              <w:spacing w:before="100" w:beforeAutospacing="1" w:after="100" w:afterAutospacing="1"/>
              <w:rPr>
                <w:rFonts w:asciiTheme="minorHAnsi" w:hAnsiTheme="minorHAnsi"/>
                <w:color w:val="000000"/>
                <w:szCs w:val="24"/>
              </w:rPr>
            </w:pPr>
            <w:r w:rsidRPr="0044029C">
              <w:rPr>
                <w:rFonts w:asciiTheme="minorHAnsi" w:hAnsiTheme="minorHAnsi"/>
                <w:color w:val="000000"/>
                <w:szCs w:val="24"/>
              </w:rPr>
              <w:t>USA, UK, FRANCE, ITALY, GERMANY, THE EU UNION COUNTRIES, CHINA, JAPAN,AUSTRALIA, SINGAPORE, TAIWAN, INDIA</w:t>
            </w:r>
          </w:p>
        </w:tc>
      </w:tr>
    </w:tbl>
    <w:p w:rsidR="002C54EF" w:rsidRDefault="002C54EF" w:rsidP="002C54EF">
      <w:pPr>
        <w:rPr>
          <w:rtl/>
        </w:rPr>
      </w:pPr>
    </w:p>
    <w:p w:rsidR="002C54EF" w:rsidRDefault="002C54EF" w:rsidP="002C54EF">
      <w:pPr>
        <w:autoSpaceDE/>
        <w:autoSpaceDN/>
        <w:bidi w:val="0"/>
        <w:spacing w:after="200" w:line="276" w:lineRule="auto"/>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tbl>
      <w:tblPr>
        <w:tblStyle w:val="a6"/>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Pr="006B1C8A" w:rsidRDefault="00DB680F" w:rsidP="0046478E">
            <w:pPr>
              <w:bidi w:val="0"/>
              <w:spacing w:before="120" w:after="120"/>
              <w:rPr>
                <w:rStyle w:val="a5"/>
                <w:rFonts w:ascii="Calibri" w:hAnsi="Calibri"/>
              </w:rPr>
            </w:pPr>
            <w:hyperlink r:id="rId14" w:history="1">
              <w:r w:rsidR="00461388" w:rsidRPr="00461388">
                <w:rPr>
                  <w:rStyle w:val="Hyperlink"/>
                  <w:rFonts w:ascii="Calibri" w:hAnsi="Calibri"/>
                </w:rPr>
                <w:t>DS Constructions Ltd.</w:t>
              </w:r>
            </w:hyperlink>
          </w:p>
        </w:tc>
      </w:tr>
      <w:tr w:rsidR="00EB3E96" w:rsidTr="0046478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Pr="00AF6BD9" w:rsidRDefault="00EB3E96" w:rsidP="0046478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Ms. Yonat Keren</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5" w:history="1">
              <w:r w:rsidRPr="00740AEF">
                <w:rPr>
                  <w:rStyle w:val="Hyperlink"/>
                  <w:rFonts w:asciiTheme="minorHAnsi" w:hAnsiTheme="minorHAnsi" w:cs="Arial"/>
                  <w:szCs w:val="24"/>
                </w:rPr>
                <w:t>yonatk@chamber.org.il</w:t>
              </w:r>
            </w:hyperlink>
          </w:p>
        </w:tc>
      </w:tr>
      <w:tr w:rsidR="00EB3E96"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0D3F53" w:rsidP="0046478E">
            <w:pPr>
              <w:tabs>
                <w:tab w:val="left" w:pos="3960"/>
              </w:tabs>
              <w:bidi w:val="0"/>
              <w:jc w:val="both"/>
              <w:rPr>
                <w:rFonts w:asciiTheme="minorHAnsi" w:hAnsiTheme="minorHAnsi" w:cs="Arial"/>
                <w:szCs w:val="24"/>
              </w:rPr>
            </w:pPr>
            <w:r>
              <w:rPr>
                <w:rFonts w:ascii="Calibri" w:hAnsi="Calibri"/>
              </w:rPr>
              <w:t>ds-ltd.co.il , dhouse.co.il</w:t>
            </w:r>
          </w:p>
        </w:tc>
      </w:tr>
      <w:tr w:rsidR="00EB3E96"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461388" w:rsidP="0046478E">
            <w:pPr>
              <w:tabs>
                <w:tab w:val="left" w:pos="3675"/>
              </w:tabs>
              <w:bidi w:val="0"/>
              <w:jc w:val="both"/>
              <w:rPr>
                <w:rFonts w:asciiTheme="minorHAnsi" w:hAnsiTheme="minorHAnsi" w:cs="Arial"/>
                <w:szCs w:val="24"/>
              </w:rPr>
            </w:pPr>
            <w:r>
              <w:rPr>
                <w:rFonts w:asciiTheme="minorHAnsi" w:hAnsiTheme="minorHAnsi" w:cs="Arial"/>
                <w:szCs w:val="24"/>
              </w:rPr>
              <w:t>1991</w:t>
            </w:r>
          </w:p>
        </w:tc>
      </w:tr>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461388" w:rsidP="0046478E">
            <w:pPr>
              <w:tabs>
                <w:tab w:val="center" w:pos="3164"/>
              </w:tabs>
              <w:bidi w:val="0"/>
              <w:jc w:val="both"/>
              <w:rPr>
                <w:rFonts w:asciiTheme="minorHAnsi" w:hAnsiTheme="minorHAnsi" w:cs="Arial"/>
                <w:szCs w:val="24"/>
              </w:rPr>
            </w:pPr>
            <w:r>
              <w:rPr>
                <w:rFonts w:asciiTheme="minorHAnsi" w:hAnsiTheme="minorHAnsi" w:cs="Arial"/>
                <w:szCs w:val="24"/>
              </w:rPr>
              <w:t>15</w:t>
            </w:r>
          </w:p>
        </w:tc>
      </w:tr>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Pr="006F2C49" w:rsidRDefault="00EB3E96" w:rsidP="0046478E">
            <w:pPr>
              <w:tabs>
                <w:tab w:val="left" w:pos="311"/>
                <w:tab w:val="center" w:pos="3164"/>
              </w:tabs>
              <w:bidi w:val="0"/>
              <w:jc w:val="both"/>
              <w:rPr>
                <w:rFonts w:asciiTheme="minorHAnsi" w:hAnsiTheme="minorHAnsi" w:cstheme="minorHAnsi"/>
                <w:i/>
                <w:iCs/>
                <w:szCs w:val="24"/>
              </w:rPr>
            </w:pPr>
            <w:r w:rsidRPr="00060B27">
              <w:rPr>
                <w:rFonts w:ascii="Calibri" w:hAnsi="Calibri"/>
                <w:i/>
                <w:iCs/>
              </w:rPr>
              <w:t> </w:t>
            </w:r>
            <w:r w:rsidR="00257534">
              <w:rPr>
                <w:rFonts w:asciiTheme="minorHAnsi" w:hAnsiTheme="minorHAnsi" w:cstheme="minorHAnsi"/>
                <w:i/>
                <w:iCs/>
                <w:szCs w:val="24"/>
              </w:rPr>
              <w:t>110840</w:t>
            </w:r>
          </w:p>
        </w:tc>
      </w:tr>
      <w:tr w:rsidR="00EB3E96"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Pr="00740AEF" w:rsidRDefault="00257534" w:rsidP="0046478E">
            <w:pPr>
              <w:bidi w:val="0"/>
              <w:spacing w:before="120" w:after="120"/>
              <w:rPr>
                <w:rFonts w:asciiTheme="minorHAnsi" w:hAnsiTheme="minorHAnsi" w:cs="Arial"/>
                <w:i/>
                <w:iCs/>
                <w:color w:val="000000"/>
                <w:szCs w:val="24"/>
              </w:rPr>
            </w:pPr>
            <w:r w:rsidRPr="00F129E2">
              <w:rPr>
                <w:rFonts w:ascii="Calibri" w:hAnsi="Calibri"/>
                <w:szCs w:val="24"/>
              </w:rPr>
              <w:t>Export</w:t>
            </w:r>
            <w:r w:rsidR="00F129E2">
              <w:rPr>
                <w:rFonts w:ascii="Calibri" w:hAnsi="Calibri"/>
                <w:szCs w:val="24"/>
              </w:rPr>
              <w:t xml:space="preserve"> from Israel</w:t>
            </w:r>
            <w:r>
              <w:rPr>
                <w:rFonts w:ascii="Calibri" w:hAnsi="Calibri"/>
                <w:szCs w:val="24"/>
              </w:rPr>
              <w:t xml:space="preserve">: </w:t>
            </w:r>
            <w:r w:rsidRPr="00F129E2">
              <w:rPr>
                <w:rFonts w:ascii="Calibri" w:hAnsi="Calibri"/>
                <w:b/>
                <w:bCs/>
                <w:szCs w:val="24"/>
              </w:rPr>
              <w:t>an innovative method for building fast, sturdy and eco-friendly constructive frames.</w:t>
            </w:r>
          </w:p>
        </w:tc>
      </w:tr>
      <w:tr w:rsidR="00EB3E96" w:rsidTr="0046478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57534" w:rsidRPr="00257534" w:rsidRDefault="00257534" w:rsidP="00590152">
            <w:pPr>
              <w:bidi w:val="0"/>
              <w:jc w:val="both"/>
              <w:rPr>
                <w:rFonts w:ascii="Calibri" w:hAnsi="Calibri"/>
                <w:szCs w:val="24"/>
              </w:rPr>
            </w:pPr>
            <w:r w:rsidRPr="00257534">
              <w:rPr>
                <w:rFonts w:ascii="Calibri" w:hAnsi="Calibri"/>
                <w:szCs w:val="24"/>
              </w:rPr>
              <w:t>The DHOUSE method</w:t>
            </w:r>
            <w:r w:rsidRPr="00257534">
              <w:rPr>
                <w:rFonts w:ascii="Calibri" w:hAnsi="Calibri"/>
                <w:szCs w:val="24"/>
                <w:rtl/>
              </w:rPr>
              <w:t xml:space="preserve"> </w:t>
            </w:r>
            <w:r w:rsidRPr="00257534">
              <w:rPr>
                <w:rFonts w:ascii="Calibri" w:hAnsi="Calibri"/>
                <w:szCs w:val="24"/>
              </w:rPr>
              <w:t>was developed by DS Constructions as an agile construction solution using constructive cassettes of varying heights (from 100mm to 200mm). The system is unique in its strength and fast installation, especially when compared with other light-frame construction methods and more so with standard, wet conservative methods. The entire building's frame is assembled with thin sided metal cassettes, which are strong enough to carry the entire weight of the building and roof, without additional structural or pillar support. This method can be applied in most design requirements, such as bridging gaps of up to 4.5 meters on different floors, and up to 8 meters under the rooftop in buildings with up to four floors</w:t>
            </w:r>
            <w:r w:rsidRPr="00257534">
              <w:rPr>
                <w:rFonts w:ascii="Calibri" w:hAnsi="Calibri"/>
                <w:szCs w:val="24"/>
                <w:rtl/>
              </w:rPr>
              <w:t xml:space="preserve">. </w:t>
            </w:r>
          </w:p>
          <w:p w:rsidR="00257534" w:rsidRPr="00257534" w:rsidRDefault="00257534" w:rsidP="00590152">
            <w:pPr>
              <w:bidi w:val="0"/>
              <w:jc w:val="both"/>
              <w:rPr>
                <w:rFonts w:ascii="Calibri" w:hAnsi="Calibri"/>
                <w:szCs w:val="24"/>
              </w:rPr>
            </w:pPr>
            <w:r w:rsidRPr="00257534">
              <w:rPr>
                <w:rFonts w:ascii="Calibri" w:hAnsi="Calibri"/>
                <w:szCs w:val="24"/>
              </w:rPr>
              <w:t>DHOUSE walls are multi-functional due to the structural properties of the cassette which acts both as the frame and pillars, as well as the casing for the insulation materials, electrical wiring and piping. The advantage of a smooth exterior side of the cassette provides the client and planner with a myriad of façade covering options to satisfy their imagination</w:t>
            </w:r>
            <w:r w:rsidR="00590152">
              <w:rPr>
                <w:rFonts w:ascii="Calibri" w:hAnsi="Calibri"/>
                <w:szCs w:val="24"/>
                <w:rtl/>
              </w:rPr>
              <w:t>.</w:t>
            </w:r>
            <w:r w:rsidR="00590152">
              <w:rPr>
                <w:rFonts w:ascii="Calibri" w:hAnsi="Calibri"/>
                <w:szCs w:val="24"/>
              </w:rPr>
              <w:t xml:space="preserve"> </w:t>
            </w:r>
            <w:r w:rsidRPr="00257534">
              <w:rPr>
                <w:rFonts w:ascii="Calibri" w:hAnsi="Calibri"/>
                <w:szCs w:val="24"/>
              </w:rPr>
              <w:t>We provide International production services - produce your structure's frame on site</w:t>
            </w:r>
            <w:r w:rsidRPr="00257534">
              <w:rPr>
                <w:rFonts w:ascii="Calibri" w:hAnsi="Calibri"/>
                <w:szCs w:val="24"/>
                <w:rtl/>
              </w:rPr>
              <w:t>!</w:t>
            </w:r>
          </w:p>
          <w:p w:rsidR="00257534" w:rsidRPr="00257534" w:rsidRDefault="00257534" w:rsidP="00257534">
            <w:pPr>
              <w:bidi w:val="0"/>
              <w:jc w:val="both"/>
              <w:rPr>
                <w:rFonts w:ascii="Calibri" w:hAnsi="Calibri"/>
                <w:szCs w:val="24"/>
              </w:rPr>
            </w:pPr>
            <w:r w:rsidRPr="00257534">
              <w:rPr>
                <w:rFonts w:ascii="Calibri" w:hAnsi="Calibri"/>
                <w:szCs w:val="24"/>
              </w:rPr>
              <w:t>We offer you the ultimate service of the highest quality DHOUSE frames and roofing materials, produced at your project's site, anywhere in the world</w:t>
            </w:r>
            <w:r w:rsidRPr="00257534">
              <w:rPr>
                <w:rFonts w:ascii="Calibri" w:hAnsi="Calibri"/>
                <w:szCs w:val="24"/>
                <w:rtl/>
              </w:rPr>
              <w:t xml:space="preserve">. </w:t>
            </w:r>
          </w:p>
          <w:p w:rsidR="00EB3E96" w:rsidRPr="00382EB0" w:rsidRDefault="00257534" w:rsidP="00257534">
            <w:pPr>
              <w:bidi w:val="0"/>
              <w:jc w:val="both"/>
              <w:rPr>
                <w:rFonts w:ascii="Calibri" w:hAnsi="Calibri"/>
                <w:szCs w:val="24"/>
              </w:rPr>
            </w:pPr>
            <w:r w:rsidRPr="00257534">
              <w:rPr>
                <w:rFonts w:ascii="Calibri" w:hAnsi="Calibri"/>
                <w:szCs w:val="24"/>
              </w:rPr>
              <w:t>Instead of buying products from other companies and from other countries, DS enables you to manufacture your customized products locally, using local raw materials. We coordinate and ship the required machines to you along with a team of skilled and experienced operators. You can buy the raw materials independently and save on fees and third party costs.</w:t>
            </w:r>
          </w:p>
        </w:tc>
      </w:tr>
      <w:tr w:rsidR="00EB3E96"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590152" w:rsidP="0046478E">
            <w:pPr>
              <w:pStyle w:val="NormalWeb"/>
              <w:rPr>
                <w:rFonts w:asciiTheme="minorHAnsi" w:hAnsiTheme="minorHAnsi" w:cs="Arial"/>
                <w:color w:val="000000"/>
              </w:rPr>
            </w:pPr>
            <w:r>
              <w:rPr>
                <w:rFonts w:ascii="Calibri" w:hAnsi="Calibri"/>
              </w:rPr>
              <w:t xml:space="preserve">Contractors, Construction companies, Installers  </w:t>
            </w:r>
          </w:p>
        </w:tc>
      </w:tr>
      <w:tr w:rsidR="00EB3E96"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B3E96" w:rsidRDefault="00EB3E96" w:rsidP="0046478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96" w:rsidRDefault="00590152" w:rsidP="0046478E">
            <w:pPr>
              <w:autoSpaceDE/>
              <w:bidi w:val="0"/>
              <w:spacing w:before="100" w:beforeAutospacing="1" w:after="100" w:afterAutospacing="1"/>
              <w:rPr>
                <w:rFonts w:asciiTheme="minorHAnsi" w:hAnsiTheme="minorHAnsi"/>
                <w:color w:val="000000"/>
                <w:szCs w:val="24"/>
              </w:rPr>
            </w:pPr>
            <w:r>
              <w:rPr>
                <w:rFonts w:ascii="Calibri" w:hAnsi="Calibri"/>
              </w:rPr>
              <w:t>Europe</w:t>
            </w:r>
          </w:p>
        </w:tc>
      </w:tr>
    </w:tbl>
    <w:p w:rsidR="002C54EF" w:rsidRDefault="002C54EF" w:rsidP="002C54EF">
      <w:pPr>
        <w:bidi w:val="0"/>
        <w:jc w:val="center"/>
        <w:rPr>
          <w:rFonts w:asciiTheme="minorHAnsi" w:hAnsiTheme="minorHAnsi" w:cs="Arial"/>
          <w:b/>
          <w:bCs/>
          <w:sz w:val="32"/>
          <w:szCs w:val="32"/>
          <w:u w:val="single"/>
          <w:rtl/>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FF537C" w:rsidRDefault="00FF537C" w:rsidP="00853A37">
      <w:pPr>
        <w:autoSpaceDE/>
        <w:autoSpaceDN/>
        <w:bidi w:val="0"/>
        <w:spacing w:after="200" w:line="276" w:lineRule="auto"/>
        <w:rPr>
          <w:rFonts w:asciiTheme="minorHAnsi" w:hAnsiTheme="minorHAnsi" w:cs="Arial"/>
          <w:b/>
          <w:bCs/>
          <w:sz w:val="32"/>
          <w:szCs w:val="32"/>
          <w:u w:val="single"/>
          <w:rtl/>
        </w:rPr>
      </w:pPr>
    </w:p>
    <w:tbl>
      <w:tblPr>
        <w:tblStyle w:val="a6"/>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6B1C8A" w:rsidRDefault="00DB680F" w:rsidP="0046478E">
            <w:pPr>
              <w:bidi w:val="0"/>
              <w:spacing w:before="120" w:after="120"/>
              <w:rPr>
                <w:rStyle w:val="a5"/>
                <w:rFonts w:ascii="Calibri" w:hAnsi="Calibri"/>
              </w:rPr>
            </w:pPr>
            <w:hyperlink r:id="rId16" w:history="1">
              <w:r w:rsidR="00A563AF" w:rsidRPr="00A563AF">
                <w:rPr>
                  <w:rStyle w:val="Hyperlink"/>
                  <w:rFonts w:ascii="Calibri" w:hAnsi="Calibri"/>
                </w:rPr>
                <w:t>Winter Engineering LTD</w:t>
              </w:r>
            </w:hyperlink>
          </w:p>
        </w:tc>
      </w:tr>
      <w:tr w:rsidR="00FF537C" w:rsidTr="0046478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Pr="00AF6BD9" w:rsidRDefault="00FF537C" w:rsidP="0046478E">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Ms. Yonat Keren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7" w:history="1">
              <w:r w:rsidRPr="00740AEF">
                <w:rPr>
                  <w:rStyle w:val="Hyperlink"/>
                  <w:rFonts w:asciiTheme="minorHAnsi" w:hAnsiTheme="minorHAnsi" w:cs="Arial"/>
                  <w:szCs w:val="24"/>
                </w:rPr>
                <w:t>yonatk@chamber.org.il</w:t>
              </w:r>
            </w:hyperlink>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A1695B" w:rsidP="0046478E">
            <w:pPr>
              <w:tabs>
                <w:tab w:val="left" w:pos="3960"/>
              </w:tabs>
              <w:bidi w:val="0"/>
              <w:jc w:val="both"/>
              <w:rPr>
                <w:rFonts w:asciiTheme="minorHAnsi" w:hAnsiTheme="minorHAnsi" w:cs="Arial"/>
                <w:szCs w:val="24"/>
              </w:rPr>
            </w:pPr>
            <w:r w:rsidRPr="00A1695B">
              <w:rPr>
                <w:rFonts w:asciiTheme="minorHAnsi" w:hAnsiTheme="minorHAnsi" w:cs="Arial"/>
                <w:szCs w:val="24"/>
              </w:rPr>
              <w:t>https://wintereng.net/</w:t>
            </w:r>
          </w:p>
        </w:tc>
      </w:tr>
      <w:tr w:rsidR="00FF537C" w:rsidTr="0046478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A563AF" w:rsidP="0046478E">
            <w:pPr>
              <w:tabs>
                <w:tab w:val="left" w:pos="3675"/>
              </w:tabs>
              <w:bidi w:val="0"/>
              <w:jc w:val="both"/>
              <w:rPr>
                <w:rFonts w:asciiTheme="minorHAnsi" w:hAnsiTheme="minorHAnsi" w:cs="Arial"/>
                <w:szCs w:val="24"/>
              </w:rPr>
            </w:pPr>
            <w:r>
              <w:rPr>
                <w:rFonts w:asciiTheme="minorHAnsi" w:hAnsiTheme="minorHAnsi" w:cs="Arial"/>
                <w:szCs w:val="24"/>
              </w:rPr>
              <w:t>2006</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A563AF" w:rsidP="0046478E">
            <w:pPr>
              <w:tabs>
                <w:tab w:val="center" w:pos="3164"/>
              </w:tabs>
              <w:bidi w:val="0"/>
              <w:jc w:val="both"/>
              <w:rPr>
                <w:rFonts w:asciiTheme="minorHAnsi" w:hAnsiTheme="minorHAnsi" w:cs="Arial"/>
                <w:szCs w:val="24"/>
              </w:rPr>
            </w:pPr>
            <w:r>
              <w:rPr>
                <w:rFonts w:asciiTheme="minorHAnsi" w:hAnsiTheme="minorHAnsi" w:cs="Arial"/>
                <w:szCs w:val="24"/>
              </w:rPr>
              <w:t>30</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6F2C49" w:rsidRDefault="00FF537C" w:rsidP="0046478E">
            <w:pPr>
              <w:tabs>
                <w:tab w:val="left" w:pos="311"/>
                <w:tab w:val="center" w:pos="3164"/>
              </w:tabs>
              <w:bidi w:val="0"/>
              <w:jc w:val="both"/>
              <w:rPr>
                <w:rFonts w:asciiTheme="minorHAnsi" w:hAnsiTheme="minorHAnsi" w:cstheme="minorHAnsi"/>
                <w:i/>
                <w:iCs/>
                <w:szCs w:val="24"/>
              </w:rPr>
            </w:pPr>
            <w:r w:rsidRPr="00060B27">
              <w:rPr>
                <w:rFonts w:ascii="Calibri" w:hAnsi="Calibri"/>
                <w:i/>
                <w:iCs/>
              </w:rPr>
              <w:t> </w:t>
            </w:r>
            <w:r w:rsidR="00A563AF">
              <w:rPr>
                <w:rtl/>
              </w:rPr>
              <w:t xml:space="preserve"> </w:t>
            </w:r>
            <w:r w:rsidR="00A563AF" w:rsidRPr="00A563AF">
              <w:rPr>
                <w:rFonts w:asciiTheme="minorHAnsi" w:hAnsiTheme="minorHAnsi" w:cs="Calibri"/>
                <w:i/>
                <w:iCs/>
                <w:szCs w:val="24"/>
                <w:rtl/>
              </w:rPr>
              <w:t>110831</w:t>
            </w:r>
          </w:p>
        </w:tc>
      </w:tr>
      <w:tr w:rsidR="00FF537C" w:rsidTr="0046478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740AEF" w:rsidRDefault="00A1695B" w:rsidP="00F129E2">
            <w:pPr>
              <w:bidi w:val="0"/>
              <w:spacing w:before="120" w:after="120"/>
              <w:rPr>
                <w:rFonts w:asciiTheme="minorHAnsi" w:hAnsiTheme="minorHAnsi" w:cs="Arial"/>
                <w:i/>
                <w:iCs/>
                <w:color w:val="000000"/>
                <w:szCs w:val="24"/>
              </w:rPr>
            </w:pPr>
            <w:r w:rsidRPr="00F129E2">
              <w:rPr>
                <w:rFonts w:asciiTheme="minorHAnsi" w:hAnsiTheme="minorHAnsi" w:cs="Arial"/>
                <w:i/>
                <w:iCs/>
                <w:color w:val="000000"/>
                <w:szCs w:val="24"/>
              </w:rPr>
              <w:t xml:space="preserve">Import &amp; export </w:t>
            </w:r>
            <w:r w:rsidR="00F129E2" w:rsidRPr="00F129E2">
              <w:rPr>
                <w:rFonts w:asciiTheme="minorHAnsi" w:hAnsiTheme="minorHAnsi" w:cs="Arial"/>
                <w:i/>
                <w:iCs/>
                <w:color w:val="000000"/>
                <w:szCs w:val="24"/>
              </w:rPr>
              <w:t xml:space="preserve">, </w:t>
            </w:r>
            <w:r w:rsidRPr="00F129E2">
              <w:rPr>
                <w:rFonts w:asciiTheme="minorHAnsi" w:hAnsiTheme="minorHAnsi" w:cs="Arial"/>
                <w:color w:val="000000"/>
                <w:szCs w:val="24"/>
              </w:rPr>
              <w:t>cooperation</w:t>
            </w:r>
            <w:r w:rsidR="00F129E2" w:rsidRPr="00F129E2">
              <w:rPr>
                <w:rFonts w:asciiTheme="minorHAnsi" w:hAnsiTheme="minorHAnsi" w:cs="Arial"/>
                <w:color w:val="000000"/>
                <w:szCs w:val="24"/>
              </w:rPr>
              <w:t>,</w:t>
            </w:r>
            <w:r w:rsidRPr="00F129E2">
              <w:rPr>
                <w:rFonts w:asciiTheme="minorHAnsi" w:hAnsiTheme="minorHAnsi" w:cs="Arial"/>
                <w:color w:val="000000"/>
                <w:szCs w:val="24"/>
              </w:rPr>
              <w:t xml:space="preserve"> joint venture</w:t>
            </w:r>
            <w:r w:rsidR="00F129E2" w:rsidRPr="00F129E2">
              <w:rPr>
                <w:rFonts w:asciiTheme="minorHAnsi" w:hAnsiTheme="minorHAnsi" w:cs="Arial"/>
                <w:color w:val="000000"/>
                <w:szCs w:val="24"/>
              </w:rPr>
              <w:t>,</w:t>
            </w:r>
            <w:r w:rsidRPr="00F129E2">
              <w:rPr>
                <w:rFonts w:asciiTheme="minorHAnsi" w:hAnsiTheme="minorHAnsi" w:cs="Arial"/>
                <w:color w:val="000000"/>
                <w:szCs w:val="24"/>
              </w:rPr>
              <w:t xml:space="preserve"> representation</w:t>
            </w:r>
            <w:r w:rsidRPr="00F129E2">
              <w:rPr>
                <w:rFonts w:asciiTheme="minorHAnsi" w:hAnsiTheme="minorHAnsi" w:cs="Arial"/>
                <w:i/>
                <w:iCs/>
                <w:color w:val="000000"/>
                <w:szCs w:val="24"/>
              </w:rPr>
              <w:t>:</w:t>
            </w:r>
            <w:r>
              <w:t xml:space="preserve"> </w:t>
            </w:r>
            <w:r w:rsidRPr="00F129E2">
              <w:rPr>
                <w:rFonts w:asciiTheme="minorHAnsi" w:hAnsiTheme="minorHAnsi" w:cs="Arial"/>
                <w:b/>
                <w:bCs/>
                <w:i/>
                <w:iCs/>
                <w:color w:val="000000"/>
                <w:szCs w:val="24"/>
              </w:rPr>
              <w:t xml:space="preserve">water treatment systems and fluids control, </w:t>
            </w:r>
            <w:r w:rsidRPr="00F129E2">
              <w:rPr>
                <w:b/>
                <w:bCs/>
              </w:rPr>
              <w:t xml:space="preserve"> </w:t>
            </w:r>
            <w:r w:rsidRPr="00F129E2">
              <w:rPr>
                <w:rFonts w:asciiTheme="minorHAnsi" w:hAnsiTheme="minorHAnsi" w:cs="Arial"/>
                <w:b/>
                <w:bCs/>
                <w:i/>
                <w:iCs/>
                <w:color w:val="000000"/>
                <w:szCs w:val="24"/>
              </w:rPr>
              <w:t>UF , RO , UFRO , UFRO DP , RODP EDI SYSTEMS, SOFTENERS, DI AND MEDIA FILTERS</w:t>
            </w:r>
            <w:r w:rsidRPr="00A1695B">
              <w:rPr>
                <w:rFonts w:asciiTheme="minorHAnsi" w:hAnsiTheme="minorHAnsi" w:cs="Arial"/>
                <w:i/>
                <w:iCs/>
                <w:color w:val="000000"/>
                <w:szCs w:val="24"/>
              </w:rPr>
              <w:t xml:space="preserve">  </w:t>
            </w:r>
          </w:p>
        </w:tc>
      </w:tr>
      <w:tr w:rsidR="00FF537C" w:rsidTr="0046478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Pr="00382EB0" w:rsidRDefault="00CA640B" w:rsidP="000D40A4">
            <w:pPr>
              <w:bidi w:val="0"/>
              <w:rPr>
                <w:rFonts w:ascii="Calibri" w:hAnsi="Calibri"/>
                <w:szCs w:val="24"/>
              </w:rPr>
            </w:pPr>
            <w:r w:rsidRPr="00CA640B">
              <w:rPr>
                <w:rFonts w:ascii="Calibri" w:hAnsi="Calibri"/>
                <w:szCs w:val="24"/>
              </w:rPr>
              <w:t xml:space="preserve">The company designs, manufactures and maintains water treatment systems and </w:t>
            </w:r>
            <w:r w:rsidR="00665EE5" w:rsidRPr="00CA640B">
              <w:rPr>
                <w:rFonts w:ascii="Calibri" w:hAnsi="Calibri"/>
                <w:szCs w:val="24"/>
              </w:rPr>
              <w:t>fluids</w:t>
            </w:r>
            <w:r w:rsidRPr="00CA640B">
              <w:rPr>
                <w:rFonts w:ascii="Calibri" w:hAnsi="Calibri"/>
                <w:szCs w:val="24"/>
              </w:rPr>
              <w:t xml:space="preserve"> control systems The company has extensive experience in manufacturing membrane facilities such as RO, UF, UFRO RODP pure water and ultra-pure systems UPW. As well as ion exchange and filter systems using various kind of medias, such as carbon, quartz and more. The company's chemical department specializes in handling energy systems such as cooling towers, stea</w:t>
            </w:r>
            <w:r>
              <w:rPr>
                <w:rFonts w:ascii="Calibri" w:hAnsi="Calibri"/>
                <w:szCs w:val="24"/>
              </w:rPr>
              <w:t>m boilers and gray water systems.</w:t>
            </w:r>
            <w:r w:rsidRPr="00CA640B">
              <w:rPr>
                <w:rFonts w:ascii="Calibri" w:hAnsi="Calibri"/>
                <w:szCs w:val="24"/>
                <w:rtl/>
              </w:rPr>
              <w:t xml:space="preserve"> </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CA640B" w:rsidP="00CA640B">
            <w:pPr>
              <w:pStyle w:val="NormalWeb"/>
              <w:rPr>
                <w:rFonts w:asciiTheme="minorHAnsi" w:hAnsiTheme="minorHAnsi" w:cs="Arial"/>
                <w:color w:val="000000"/>
              </w:rPr>
            </w:pPr>
            <w:r w:rsidRPr="00CA640B">
              <w:rPr>
                <w:rFonts w:asciiTheme="minorHAnsi" w:hAnsiTheme="minorHAnsi" w:cs="Arial"/>
                <w:color w:val="000000"/>
              </w:rPr>
              <w:t>Maintenance companies and various customers who want to purchase systems at attractive prices f</w:t>
            </w:r>
            <w:r>
              <w:rPr>
                <w:rFonts w:asciiTheme="minorHAnsi" w:hAnsiTheme="minorHAnsi" w:cs="Arial"/>
                <w:color w:val="000000"/>
              </w:rPr>
              <w:t xml:space="preserve">or their customers or their use. </w:t>
            </w:r>
            <w:r w:rsidRPr="00CA640B">
              <w:rPr>
                <w:rFonts w:asciiTheme="minorHAnsi" w:hAnsiTheme="minorHAnsi" w:cs="Arial"/>
                <w:color w:val="000000"/>
              </w:rPr>
              <w:t>Engineering companies that need customization and production of water treatment systems and solutions.</w:t>
            </w:r>
          </w:p>
        </w:tc>
      </w:tr>
      <w:tr w:rsidR="00FF537C" w:rsidTr="0046478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37C" w:rsidRDefault="00FF537C" w:rsidP="0046478E">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F537C" w:rsidRDefault="00CA640B" w:rsidP="0046478E">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ALL</w:t>
            </w:r>
          </w:p>
        </w:tc>
      </w:tr>
    </w:tbl>
    <w:p w:rsidR="002C54EF" w:rsidRDefault="002C54EF" w:rsidP="002C54EF">
      <w:pPr>
        <w:autoSpaceDE/>
        <w:autoSpaceDN/>
        <w:bidi w:val="0"/>
        <w:spacing w:after="200" w:line="276" w:lineRule="auto"/>
        <w:rPr>
          <w:rFonts w:asciiTheme="minorHAnsi" w:hAnsiTheme="minorHAnsi" w:cs="Arial"/>
          <w:b/>
          <w:bCs/>
          <w:sz w:val="32"/>
          <w:szCs w:val="32"/>
          <w:u w:val="single"/>
          <w:rtl/>
        </w:rPr>
      </w:pPr>
    </w:p>
    <w:p w:rsidR="002C54EF" w:rsidRDefault="002C54EF" w:rsidP="002C54EF">
      <w:pPr>
        <w:autoSpaceDE/>
        <w:autoSpaceDN/>
        <w:bidi w:val="0"/>
        <w:spacing w:after="200" w:line="276" w:lineRule="auto"/>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2C54EF" w:rsidRDefault="002C54EF" w:rsidP="002C54EF">
      <w:pPr>
        <w:bidi w:val="0"/>
        <w:jc w:val="center"/>
        <w:rPr>
          <w:rFonts w:asciiTheme="minorHAnsi" w:hAnsiTheme="minorHAnsi" w:cs="Arial"/>
          <w:b/>
          <w:bCs/>
          <w:sz w:val="32"/>
          <w:szCs w:val="32"/>
          <w:u w:val="single"/>
        </w:rPr>
      </w:pPr>
    </w:p>
    <w:p w:rsidR="00EB3E96" w:rsidRDefault="00EB3E96">
      <w:pPr>
        <w:rPr>
          <w:rtl/>
        </w:rPr>
      </w:pPr>
    </w:p>
    <w:p w:rsidR="00EB3E96" w:rsidRDefault="00EB3E96">
      <w:pPr>
        <w:rPr>
          <w:rtl/>
        </w:rPr>
      </w:pPr>
    </w:p>
    <w:p w:rsidR="00EB3E96" w:rsidRDefault="00EB3E96">
      <w:pPr>
        <w:rPr>
          <w:rtl/>
        </w:rPr>
      </w:pPr>
    </w:p>
    <w:p w:rsidR="00EB3E96" w:rsidRDefault="00EB3E96">
      <w:pPr>
        <w:rPr>
          <w:rtl/>
        </w:rPr>
      </w:pPr>
    </w:p>
    <w:p w:rsidR="00EB3E96" w:rsidRDefault="00EB3E96">
      <w:pPr>
        <w:rPr>
          <w:rtl/>
        </w:rPr>
      </w:pPr>
    </w:p>
    <w:p w:rsidR="00D135CE" w:rsidRDefault="00D135CE">
      <w:pPr>
        <w:rPr>
          <w:rtl/>
        </w:rPr>
      </w:pPr>
    </w:p>
    <w:p w:rsidR="00D135CE" w:rsidRDefault="00D135CE">
      <w:pPr>
        <w:rPr>
          <w:rtl/>
        </w:rPr>
      </w:pPr>
    </w:p>
    <w:tbl>
      <w:tblPr>
        <w:tblStyle w:val="a6"/>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D778C5" w:rsidRDefault="00DB680F" w:rsidP="00D778C5">
            <w:pPr>
              <w:bidi w:val="0"/>
              <w:spacing w:before="120" w:after="120"/>
              <w:rPr>
                <w:rStyle w:val="a5"/>
                <w:rFonts w:ascii="Calibri" w:hAnsi="Calibri"/>
                <w:b w:val="0"/>
                <w:bCs w:val="0"/>
                <w:rtl/>
              </w:rPr>
            </w:pPr>
            <w:hyperlink r:id="rId18" w:history="1">
              <w:r w:rsidR="00D778C5" w:rsidRPr="00D778C5">
                <w:rPr>
                  <w:rStyle w:val="Hyperlink"/>
                  <w:rFonts w:ascii="Calibri" w:hAnsi="Calibri"/>
                  <w:b/>
                  <w:bCs/>
                </w:rPr>
                <w:t>MR. VEND LTD.</w:t>
              </w:r>
            </w:hyperlink>
            <w:r w:rsidR="00D778C5" w:rsidRPr="00D778C5">
              <w:rPr>
                <w:rStyle w:val="a5"/>
                <w:rFonts w:ascii="Calibri" w:hAnsi="Calibri"/>
                <w:b w:val="0"/>
                <w:bCs w:val="0"/>
              </w:rPr>
              <w:t xml:space="preserve"> </w:t>
            </w:r>
          </w:p>
        </w:tc>
      </w:tr>
      <w:tr w:rsidR="00D135CE" w:rsidTr="00FB1748">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AF6BD9" w:rsidRDefault="00D135CE" w:rsidP="00FB1748">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Ms. Yonat Keren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19" w:history="1">
              <w:r w:rsidRPr="00740AEF">
                <w:rPr>
                  <w:rStyle w:val="Hyperlink"/>
                  <w:rFonts w:asciiTheme="minorHAnsi" w:hAnsiTheme="minorHAnsi" w:cs="Arial"/>
                  <w:szCs w:val="24"/>
                </w:rPr>
                <w:t>yonatk@chamber.org.il</w:t>
              </w:r>
            </w:hyperlink>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B37C76" w:rsidP="00FB1748">
            <w:pPr>
              <w:tabs>
                <w:tab w:val="left" w:pos="3960"/>
              </w:tabs>
              <w:bidi w:val="0"/>
              <w:jc w:val="both"/>
              <w:rPr>
                <w:rFonts w:asciiTheme="minorHAnsi" w:hAnsiTheme="minorHAnsi" w:cs="Arial"/>
                <w:szCs w:val="24"/>
              </w:rPr>
            </w:pPr>
            <w:r w:rsidRPr="00546F89">
              <w:rPr>
                <w:rFonts w:ascii="Calibri" w:hAnsi="Calibri"/>
                <w:noProof/>
              </w:rPr>
              <w:t>http://www.mrvend.co.il/</w:t>
            </w:r>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3A6A11" w:rsidP="00FB1748">
            <w:pPr>
              <w:tabs>
                <w:tab w:val="left" w:pos="3675"/>
              </w:tabs>
              <w:bidi w:val="0"/>
              <w:jc w:val="both"/>
              <w:rPr>
                <w:rFonts w:asciiTheme="minorHAnsi" w:hAnsiTheme="minorHAnsi" w:cs="Arial"/>
                <w:szCs w:val="24"/>
              </w:rPr>
            </w:pPr>
            <w:r>
              <w:rPr>
                <w:rFonts w:asciiTheme="minorHAnsi" w:hAnsiTheme="minorHAnsi" w:cs="Arial"/>
                <w:szCs w:val="24"/>
              </w:rPr>
              <w:t>1988</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3A6A11" w:rsidP="00FB1748">
            <w:pPr>
              <w:tabs>
                <w:tab w:val="center" w:pos="3164"/>
              </w:tabs>
              <w:bidi w:val="0"/>
              <w:jc w:val="both"/>
              <w:rPr>
                <w:rFonts w:asciiTheme="minorHAnsi" w:hAnsiTheme="minorHAnsi" w:cs="Arial"/>
                <w:szCs w:val="24"/>
              </w:rPr>
            </w:pPr>
            <w:r>
              <w:rPr>
                <w:rFonts w:asciiTheme="minorHAnsi" w:hAnsiTheme="minorHAnsi" w:cs="Arial"/>
                <w:szCs w:val="24"/>
              </w:rPr>
              <w:t>10</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6F2C49" w:rsidRDefault="00B37C76" w:rsidP="00FB1748">
            <w:pPr>
              <w:tabs>
                <w:tab w:val="left" w:pos="311"/>
                <w:tab w:val="center" w:pos="3164"/>
              </w:tabs>
              <w:bidi w:val="0"/>
              <w:jc w:val="both"/>
              <w:rPr>
                <w:rFonts w:asciiTheme="minorHAnsi" w:hAnsiTheme="minorHAnsi" w:cstheme="minorHAnsi"/>
                <w:i/>
                <w:iCs/>
                <w:szCs w:val="24"/>
              </w:rPr>
            </w:pPr>
            <w:r w:rsidRPr="00B37C76">
              <w:rPr>
                <w:rFonts w:asciiTheme="minorHAnsi" w:hAnsiTheme="minorHAnsi" w:cstheme="minorHAnsi"/>
                <w:i/>
                <w:iCs/>
                <w:szCs w:val="24"/>
              </w:rPr>
              <w:t>111564</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740AEF" w:rsidRDefault="00B37C76" w:rsidP="00B37C76">
            <w:pPr>
              <w:bidi w:val="0"/>
              <w:spacing w:before="120" w:after="120"/>
              <w:rPr>
                <w:rFonts w:asciiTheme="minorHAnsi" w:hAnsiTheme="minorHAnsi" w:cs="Arial"/>
                <w:i/>
                <w:iCs/>
                <w:color w:val="000000"/>
                <w:szCs w:val="24"/>
              </w:rPr>
            </w:pPr>
            <w:r>
              <w:rPr>
                <w:rFonts w:asciiTheme="minorHAnsi" w:hAnsiTheme="minorHAnsi" w:cs="Arial"/>
                <w:color w:val="000000"/>
                <w:szCs w:val="24"/>
              </w:rPr>
              <w:t>Services</w:t>
            </w:r>
            <w:r w:rsidR="00D135CE">
              <w:rPr>
                <w:rFonts w:asciiTheme="minorHAnsi" w:hAnsiTheme="minorHAnsi" w:cs="Arial"/>
                <w:color w:val="000000"/>
                <w:szCs w:val="24"/>
              </w:rPr>
              <w:t xml:space="preserve">: </w:t>
            </w:r>
            <w:r w:rsidR="00D135CE">
              <w:rPr>
                <w:rFonts w:ascii="Calibri" w:hAnsi="Calibri"/>
              </w:rPr>
              <w:t xml:space="preserve"> </w:t>
            </w:r>
            <w:r w:rsidRPr="00B37C76">
              <w:rPr>
                <w:rFonts w:asciiTheme="minorHAnsi" w:hAnsiTheme="minorHAnsi" w:cs="Arial"/>
                <w:b/>
                <w:bCs/>
                <w:i/>
                <w:iCs/>
                <w:color w:val="000000"/>
                <w:szCs w:val="24"/>
              </w:rPr>
              <w:t>based storage &amp; distribution solutions</w:t>
            </w:r>
          </w:p>
        </w:tc>
      </w:tr>
      <w:tr w:rsidR="00D135CE" w:rsidTr="00FB1748">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7C76" w:rsidRPr="00B37C76" w:rsidRDefault="00B37C76" w:rsidP="00B37C76">
            <w:pPr>
              <w:bidi w:val="0"/>
              <w:jc w:val="both"/>
              <w:rPr>
                <w:rFonts w:ascii="Calibri" w:hAnsi="Calibri"/>
                <w:szCs w:val="24"/>
                <w:lang w:val="en-GB"/>
              </w:rPr>
            </w:pPr>
            <w:r w:rsidRPr="00B37C76">
              <w:rPr>
                <w:rFonts w:ascii="Calibri" w:hAnsi="Calibri"/>
                <w:szCs w:val="24"/>
                <w:lang w:val="en-GB"/>
              </w:rPr>
              <w:t>A leading Israeli comp</w:t>
            </w:r>
            <w:r>
              <w:rPr>
                <w:rFonts w:ascii="Calibri" w:hAnsi="Calibri"/>
                <w:szCs w:val="24"/>
                <w:lang w:val="en-GB"/>
              </w:rPr>
              <w:t>any that has developed AI based s</w:t>
            </w:r>
            <w:r w:rsidRPr="00B37C76">
              <w:rPr>
                <w:rFonts w:ascii="Calibri" w:hAnsi="Calibri"/>
                <w:szCs w:val="24"/>
                <w:lang w:val="en-GB"/>
              </w:rPr>
              <w:t xml:space="preserve">mart storage &amp; distribution stations, smart distribution points for lending and returning equipment and smart lockers for easy distribution of mail and packages.  </w:t>
            </w:r>
          </w:p>
          <w:p w:rsidR="00D135CE" w:rsidRPr="00B37C76" w:rsidRDefault="00B37C76" w:rsidP="00B37C76">
            <w:pPr>
              <w:bidi w:val="0"/>
              <w:jc w:val="both"/>
              <w:rPr>
                <w:rFonts w:ascii="Calibri" w:hAnsi="Calibri"/>
                <w:szCs w:val="24"/>
                <w:lang w:val="en-GB"/>
              </w:rPr>
            </w:pPr>
            <w:r w:rsidRPr="00B37C76">
              <w:rPr>
                <w:rFonts w:ascii="Calibri" w:hAnsi="Calibri"/>
                <w:szCs w:val="24"/>
                <w:lang w:val="en-GB"/>
              </w:rPr>
              <w:t>Solutions offered include smart storage and distribution stations, smart distribution points for lending and returning equipment and smart lockers for easy distribution of mail and packages. The units can store a vast range of items, be it as small as electronic components or exceptionally heavy items of up to 39 kilograms. Examples for items the units can store include safety or personal security equipment, perishable and disposable materials, metalworking tools, work clothing and uniforms, office equipment, computer equipment, medical equipment.</w:t>
            </w:r>
            <w:r w:rsidRPr="00B37C76">
              <w:rPr>
                <w:rFonts w:ascii="Calibri" w:hAnsi="Calibri"/>
                <w:szCs w:val="24"/>
                <w:lang w:val="en-GB"/>
              </w:rPr>
              <w:t> </w:t>
            </w:r>
            <w:r w:rsidRPr="00B37C76">
              <w:rPr>
                <w:rFonts w:ascii="Calibri" w:hAnsi="Calibri"/>
                <w:szCs w:val="24"/>
                <w:lang w:val="en-GB"/>
              </w:rPr>
              <w:t xml:space="preserve">The company has been working with leading Israeli brands as well as with large-scale international organizations. Among the industries served: manufacturers, storage and logistics centres, technology companies, safety and tools distributers, car importers and garages, IT communications, banking &amp; insurance, institutions of higher education, security-related organizations, safety and security companies, transportation companies (by land, air, and sea), hospitals, medical clinics, and emergency services. </w:t>
            </w:r>
            <w:r w:rsidRPr="00B37C76">
              <w:rPr>
                <w:rFonts w:ascii="Calibri" w:hAnsi="Calibri"/>
                <w:szCs w:val="24"/>
                <w:lang w:val="en-GB"/>
              </w:rPr>
              <w:t> </w:t>
            </w:r>
            <w:r w:rsidRPr="00B37C76">
              <w:rPr>
                <w:rFonts w:ascii="Calibri" w:hAnsi="Calibri"/>
                <w:szCs w:val="24"/>
                <w:lang w:val="en-GB"/>
              </w:rPr>
              <w:t> </w:t>
            </w:r>
            <w:r w:rsidRPr="00B37C76">
              <w:rPr>
                <w:rFonts w:ascii="Calibri" w:hAnsi="Calibri"/>
                <w:szCs w:val="24"/>
                <w:lang w:val="en-GB"/>
              </w:rPr>
              <w:t> </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A8783F" w:rsidP="00A8783F">
            <w:pPr>
              <w:pStyle w:val="NormalWeb"/>
              <w:rPr>
                <w:rFonts w:asciiTheme="minorHAnsi" w:hAnsiTheme="minorHAnsi" w:cs="Arial"/>
                <w:color w:val="000000"/>
              </w:rPr>
            </w:pPr>
            <w:r>
              <w:rPr>
                <w:rFonts w:asciiTheme="minorHAnsi" w:hAnsiTheme="minorHAnsi" w:cs="Arial"/>
                <w:color w:val="000000"/>
              </w:rPr>
              <w:t xml:space="preserve">Distributers, agents etc. </w:t>
            </w:r>
            <w:r w:rsidR="002929ED" w:rsidRPr="002929ED">
              <w:rPr>
                <w:rFonts w:asciiTheme="minorHAnsi" w:hAnsiTheme="minorHAnsi" w:cs="Arial"/>
                <w:color w:val="000000"/>
              </w:rPr>
              <w:t xml:space="preserve">The partner should preferably have previous experience and good access to the markets of vending machines, consumable items, safety equipment, tools supply, Office supply, or IT. </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A8783F" w:rsidP="00FB1748">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Worldwide</w:t>
            </w:r>
          </w:p>
        </w:tc>
      </w:tr>
    </w:tbl>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p w:rsidR="00D135CE" w:rsidRDefault="00D135CE">
      <w:pPr>
        <w:rPr>
          <w:rtl/>
        </w:rPr>
      </w:pPr>
    </w:p>
    <w:tbl>
      <w:tblPr>
        <w:tblStyle w:val="a6"/>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6432EB" w:rsidRDefault="00DB680F" w:rsidP="006432EB">
            <w:pPr>
              <w:bidi w:val="0"/>
              <w:spacing w:before="120" w:after="120"/>
              <w:rPr>
                <w:rStyle w:val="a5"/>
                <w:rFonts w:ascii="Calibri" w:hAnsi="Calibri"/>
                <w:b w:val="0"/>
                <w:bCs w:val="0"/>
                <w:rtl/>
              </w:rPr>
            </w:pPr>
            <w:hyperlink r:id="rId20" w:history="1">
              <w:r w:rsidR="006432EB" w:rsidRPr="006432EB">
                <w:rPr>
                  <w:rStyle w:val="Hyperlink"/>
                  <w:rFonts w:ascii="Calibri" w:hAnsi="Calibri"/>
                  <w:b/>
                  <w:bCs/>
                  <w:noProof/>
                  <w:lang w:val="pl-PL"/>
                </w:rPr>
                <w:t>AVDOR group</w:t>
              </w:r>
            </w:hyperlink>
            <w:r w:rsidR="006432EB" w:rsidRPr="006432EB">
              <w:rPr>
                <w:rFonts w:ascii="Calibri" w:hAnsi="Calibri"/>
                <w:b/>
                <w:bCs/>
                <w:lang w:val="pl-PL"/>
              </w:rPr>
              <w:t xml:space="preserve"> </w:t>
            </w:r>
          </w:p>
        </w:tc>
      </w:tr>
      <w:tr w:rsidR="00D135CE" w:rsidTr="00FB1748">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Pr="00AF6BD9" w:rsidRDefault="00D135CE" w:rsidP="00FB1748">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Ms. Yonat Keren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1" w:history="1">
              <w:r w:rsidRPr="00740AEF">
                <w:rPr>
                  <w:rStyle w:val="Hyperlink"/>
                  <w:rFonts w:asciiTheme="minorHAnsi" w:hAnsiTheme="minorHAnsi" w:cs="Arial"/>
                  <w:szCs w:val="24"/>
                </w:rPr>
                <w:t>yonatk@chamber.org.il</w:t>
              </w:r>
            </w:hyperlink>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432EB" w:rsidP="00FB1748">
            <w:pPr>
              <w:tabs>
                <w:tab w:val="left" w:pos="3960"/>
              </w:tabs>
              <w:bidi w:val="0"/>
              <w:jc w:val="both"/>
              <w:rPr>
                <w:rFonts w:asciiTheme="minorHAnsi" w:hAnsiTheme="minorHAnsi" w:cs="Arial"/>
                <w:szCs w:val="24"/>
              </w:rPr>
            </w:pPr>
            <w:r w:rsidRPr="00500426">
              <w:rPr>
                <w:rFonts w:ascii="Calibri" w:hAnsi="Calibri"/>
                <w:noProof/>
              </w:rPr>
              <w:t>https://www.crystalrs.com/</w:t>
            </w:r>
          </w:p>
        </w:tc>
      </w:tr>
      <w:tr w:rsidR="00D135CE" w:rsidTr="00FB1748">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432EB" w:rsidP="00FB1748">
            <w:pPr>
              <w:tabs>
                <w:tab w:val="left" w:pos="3675"/>
              </w:tabs>
              <w:bidi w:val="0"/>
              <w:jc w:val="both"/>
              <w:rPr>
                <w:rFonts w:asciiTheme="minorHAnsi" w:hAnsiTheme="minorHAnsi" w:cs="Arial"/>
                <w:szCs w:val="24"/>
              </w:rPr>
            </w:pPr>
            <w:r>
              <w:rPr>
                <w:rFonts w:asciiTheme="minorHAnsi" w:hAnsiTheme="minorHAnsi" w:cs="Arial"/>
                <w:szCs w:val="24"/>
              </w:rPr>
              <w:t>2011</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432EB" w:rsidP="00FB1748">
            <w:pPr>
              <w:tabs>
                <w:tab w:val="center" w:pos="3164"/>
              </w:tabs>
              <w:bidi w:val="0"/>
              <w:jc w:val="both"/>
              <w:rPr>
                <w:rFonts w:asciiTheme="minorHAnsi" w:hAnsiTheme="minorHAnsi" w:cs="Arial"/>
                <w:szCs w:val="24"/>
              </w:rPr>
            </w:pPr>
            <w:r>
              <w:rPr>
                <w:rFonts w:asciiTheme="minorHAnsi" w:hAnsiTheme="minorHAnsi" w:cs="Arial"/>
                <w:szCs w:val="24"/>
              </w:rPr>
              <w:t>12</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6F2C49" w:rsidRDefault="006432EB" w:rsidP="006432EB">
            <w:pPr>
              <w:tabs>
                <w:tab w:val="left" w:pos="311"/>
                <w:tab w:val="center" w:pos="3164"/>
              </w:tabs>
              <w:bidi w:val="0"/>
              <w:jc w:val="both"/>
              <w:rPr>
                <w:rFonts w:asciiTheme="minorHAnsi" w:hAnsiTheme="minorHAnsi" w:cstheme="minorHAnsi"/>
                <w:i/>
                <w:iCs/>
                <w:szCs w:val="24"/>
              </w:rPr>
            </w:pPr>
            <w:r w:rsidRPr="006432EB">
              <w:rPr>
                <w:rFonts w:asciiTheme="minorHAnsi" w:hAnsiTheme="minorHAnsi" w:cstheme="minorHAnsi"/>
                <w:i/>
                <w:iCs/>
                <w:szCs w:val="24"/>
              </w:rPr>
              <w:t>111565</w:t>
            </w:r>
          </w:p>
        </w:tc>
      </w:tr>
      <w:tr w:rsidR="00D135CE" w:rsidTr="00FB1748">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Pr="006432EB" w:rsidRDefault="006432EB" w:rsidP="006432EB">
            <w:pPr>
              <w:bidi w:val="0"/>
              <w:spacing w:before="120" w:after="120"/>
              <w:rPr>
                <w:rFonts w:asciiTheme="minorHAnsi" w:hAnsiTheme="minorHAnsi" w:cs="Arial"/>
                <w:i/>
                <w:iCs/>
                <w:color w:val="000000"/>
                <w:szCs w:val="24"/>
                <w:lang w:val="en-GB"/>
              </w:rPr>
            </w:pPr>
            <w:r>
              <w:rPr>
                <w:rFonts w:asciiTheme="minorHAnsi" w:hAnsiTheme="minorHAnsi" w:cs="Arial"/>
                <w:color w:val="000000"/>
                <w:szCs w:val="24"/>
              </w:rPr>
              <w:t>Services,</w:t>
            </w:r>
            <w:r w:rsidR="00D135CE" w:rsidRPr="00146A7C">
              <w:rPr>
                <w:rFonts w:asciiTheme="minorHAnsi" w:hAnsiTheme="minorHAnsi" w:cs="Arial"/>
                <w:color w:val="000000"/>
                <w:szCs w:val="24"/>
              </w:rPr>
              <w:t xml:space="preserve"> cooperation </w:t>
            </w:r>
            <w:r w:rsidRPr="00146A7C">
              <w:rPr>
                <w:rFonts w:asciiTheme="minorHAnsi" w:hAnsiTheme="minorHAnsi" w:cs="Arial"/>
                <w:color w:val="000000"/>
                <w:szCs w:val="24"/>
              </w:rPr>
              <w:t>and joint</w:t>
            </w:r>
            <w:r w:rsidR="00D135CE" w:rsidRPr="00146A7C">
              <w:rPr>
                <w:rFonts w:asciiTheme="minorHAnsi" w:hAnsiTheme="minorHAnsi" w:cs="Arial"/>
                <w:color w:val="000000"/>
                <w:szCs w:val="24"/>
              </w:rPr>
              <w:t xml:space="preserve"> venture</w:t>
            </w:r>
            <w:r w:rsidR="00D135CE">
              <w:rPr>
                <w:rFonts w:asciiTheme="minorHAnsi" w:hAnsiTheme="minorHAnsi" w:cs="Arial"/>
                <w:color w:val="000000"/>
                <w:szCs w:val="24"/>
              </w:rPr>
              <w:t xml:space="preserve">: </w:t>
            </w:r>
            <w:r w:rsidR="00D135CE">
              <w:rPr>
                <w:rFonts w:ascii="Calibri" w:hAnsi="Calibri"/>
              </w:rPr>
              <w:t xml:space="preserve"> </w:t>
            </w:r>
            <w:r>
              <w:rPr>
                <w:rFonts w:ascii="Calibri" w:hAnsi="Calibri"/>
                <w:b/>
                <w:bCs/>
                <w:lang w:val="en-GB"/>
              </w:rPr>
              <w:t>R</w:t>
            </w:r>
            <w:r w:rsidRPr="006432EB">
              <w:rPr>
                <w:rFonts w:ascii="Calibri" w:hAnsi="Calibri"/>
                <w:b/>
                <w:bCs/>
                <w:lang w:val="en-GB"/>
              </w:rPr>
              <w:t>ecording &amp; monitoring solutions for call-centres</w:t>
            </w:r>
            <w:r>
              <w:rPr>
                <w:rFonts w:ascii="Calibri" w:hAnsi="Calibri"/>
                <w:lang w:val="en-GB"/>
              </w:rPr>
              <w:t xml:space="preserve"> </w:t>
            </w:r>
            <w:r w:rsidRPr="006432EB">
              <w:rPr>
                <w:rFonts w:ascii="Calibri" w:hAnsi="Calibri"/>
                <w:lang w:val="en-GB"/>
              </w:rPr>
              <w:t xml:space="preserve"> </w:t>
            </w:r>
          </w:p>
        </w:tc>
      </w:tr>
      <w:tr w:rsidR="00D135CE" w:rsidTr="00FB1748">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685A54" w:rsidP="00C839F2">
            <w:pPr>
              <w:bidi w:val="0"/>
              <w:jc w:val="both"/>
              <w:rPr>
                <w:rFonts w:ascii="Calibri" w:hAnsi="Calibri"/>
                <w:szCs w:val="24"/>
              </w:rPr>
            </w:pPr>
            <w:r w:rsidRPr="00685A54">
              <w:rPr>
                <w:rFonts w:ascii="Calibri" w:hAnsi="Calibri"/>
                <w:szCs w:val="24"/>
              </w:rPr>
              <w:t>They develop recording systems software for call centers, companies and call recording system for enterprises. The company designs, develops and markets multimedia recording and monitoring systems and agent performance optimization solutions for the global communications market. In Israel, the company develops such systems and solutions and sells them exclusively to the parent company (with an extensive and major experience in the Telecom industry) who sells them to the Israeli market. The company offers both on premise and cloud-based solution for SMBs to enterprise customers. The solution has been chosen by more than 500 customers across the globe, helping their customer to save money on disputes.</w:t>
            </w:r>
            <w:r>
              <w:rPr>
                <w:rFonts w:ascii="Calibri" w:hAnsi="Calibri"/>
                <w:szCs w:val="24"/>
              </w:rPr>
              <w:t xml:space="preserve"> </w:t>
            </w:r>
            <w:r w:rsidRPr="00685A54">
              <w:rPr>
                <w:rFonts w:ascii="Calibri" w:hAnsi="Calibri"/>
                <w:szCs w:val="24"/>
              </w:rPr>
              <w:t xml:space="preserve"> The company is headquartered in Israel with a branch office in China, and a worldwide customer installation base in Canada, China, France, India, Israel, Italy, Serbia, Turkey, and USA.</w:t>
            </w:r>
          </w:p>
          <w:p w:rsidR="00C839F2" w:rsidRPr="00C839F2" w:rsidRDefault="00C839F2" w:rsidP="00C839F2">
            <w:pPr>
              <w:bidi w:val="0"/>
              <w:jc w:val="both"/>
              <w:rPr>
                <w:rFonts w:ascii="Calibri" w:hAnsi="Calibri"/>
                <w:szCs w:val="24"/>
                <w:rtl/>
              </w:rPr>
            </w:pPr>
            <w:r w:rsidRPr="00C839F2">
              <w:rPr>
                <w:rFonts w:ascii="Calibri" w:hAnsi="Calibri"/>
                <w:szCs w:val="24"/>
              </w:rPr>
              <w:t>Advantages and Innovations</w:t>
            </w:r>
            <w:r w:rsidRPr="00C839F2">
              <w:rPr>
                <w:rFonts w:ascii="Calibri" w:hAnsi="Calibri"/>
                <w:szCs w:val="24"/>
                <w:rtl/>
              </w:rPr>
              <w:t>:</w:t>
            </w:r>
          </w:p>
          <w:p w:rsidR="00C839F2" w:rsidRPr="00C839F2" w:rsidRDefault="00C839F2" w:rsidP="00C839F2">
            <w:pPr>
              <w:pStyle w:val="a7"/>
              <w:numPr>
                <w:ilvl w:val="0"/>
                <w:numId w:val="10"/>
              </w:numPr>
              <w:bidi w:val="0"/>
              <w:jc w:val="both"/>
              <w:rPr>
                <w:rFonts w:ascii="Calibri" w:hAnsi="Calibri"/>
                <w:szCs w:val="24"/>
              </w:rPr>
            </w:pPr>
            <w:r w:rsidRPr="00C839F2">
              <w:rPr>
                <w:rFonts w:ascii="Calibri" w:hAnsi="Calibri"/>
                <w:szCs w:val="24"/>
              </w:rPr>
              <w:t>is 25% cheaper than that of the competitors</w:t>
            </w:r>
            <w:r w:rsidRPr="00C839F2">
              <w:rPr>
                <w:rFonts w:ascii="Calibri" w:hAnsi="Calibri"/>
                <w:szCs w:val="24"/>
                <w:rtl/>
              </w:rPr>
              <w:t>,</w:t>
            </w:r>
          </w:p>
          <w:p w:rsidR="00C839F2" w:rsidRPr="00C839F2" w:rsidRDefault="00C839F2" w:rsidP="00C839F2">
            <w:pPr>
              <w:pStyle w:val="a7"/>
              <w:numPr>
                <w:ilvl w:val="0"/>
                <w:numId w:val="10"/>
              </w:numPr>
              <w:bidi w:val="0"/>
              <w:jc w:val="both"/>
              <w:rPr>
                <w:rFonts w:ascii="Calibri" w:hAnsi="Calibri"/>
                <w:szCs w:val="24"/>
              </w:rPr>
            </w:pPr>
            <w:r w:rsidRPr="00C839F2">
              <w:rPr>
                <w:rFonts w:ascii="Calibri" w:hAnsi="Calibri"/>
                <w:szCs w:val="24"/>
              </w:rPr>
              <w:t>is an user-friendly, web-based system</w:t>
            </w:r>
            <w:r w:rsidRPr="00C839F2">
              <w:rPr>
                <w:rFonts w:ascii="Calibri" w:hAnsi="Calibri"/>
                <w:szCs w:val="24"/>
                <w:rtl/>
              </w:rPr>
              <w:t>,</w:t>
            </w:r>
          </w:p>
          <w:p w:rsidR="00C839F2" w:rsidRPr="00C839F2" w:rsidRDefault="00C839F2" w:rsidP="00C839F2">
            <w:pPr>
              <w:pStyle w:val="a7"/>
              <w:numPr>
                <w:ilvl w:val="0"/>
                <w:numId w:val="10"/>
              </w:numPr>
              <w:bidi w:val="0"/>
              <w:jc w:val="both"/>
              <w:rPr>
                <w:rFonts w:ascii="Calibri" w:hAnsi="Calibri"/>
                <w:szCs w:val="24"/>
              </w:rPr>
            </w:pPr>
            <w:r w:rsidRPr="00C839F2">
              <w:rPr>
                <w:rFonts w:ascii="Calibri" w:hAnsi="Calibri"/>
                <w:szCs w:val="24"/>
              </w:rPr>
              <w:t>is an effective and fast customer service tool</w:t>
            </w:r>
            <w:r w:rsidRPr="00C839F2">
              <w:rPr>
                <w:rFonts w:ascii="Calibri" w:hAnsi="Calibri"/>
                <w:szCs w:val="24"/>
                <w:rtl/>
              </w:rPr>
              <w:t>,</w:t>
            </w:r>
          </w:p>
          <w:p w:rsidR="00C839F2" w:rsidRPr="00C839F2" w:rsidRDefault="00C839F2" w:rsidP="00C839F2">
            <w:pPr>
              <w:pStyle w:val="a7"/>
              <w:numPr>
                <w:ilvl w:val="0"/>
                <w:numId w:val="10"/>
              </w:numPr>
              <w:bidi w:val="0"/>
              <w:jc w:val="both"/>
              <w:rPr>
                <w:rFonts w:ascii="Calibri" w:hAnsi="Calibri"/>
                <w:szCs w:val="24"/>
              </w:rPr>
            </w:pPr>
            <w:r w:rsidRPr="00C839F2">
              <w:rPr>
                <w:rFonts w:ascii="Calibri" w:hAnsi="Calibri"/>
                <w:szCs w:val="24"/>
              </w:rPr>
              <w:t>is ready to make adjustments and developments according to customer demand</w:t>
            </w:r>
            <w:r w:rsidRPr="00C839F2">
              <w:rPr>
                <w:rFonts w:ascii="Calibri" w:hAnsi="Calibri"/>
                <w:szCs w:val="24"/>
                <w:rtl/>
              </w:rPr>
              <w:t>,</w:t>
            </w:r>
          </w:p>
          <w:p w:rsidR="00C839F2" w:rsidRPr="00C839F2" w:rsidRDefault="00C839F2" w:rsidP="00C839F2">
            <w:pPr>
              <w:pStyle w:val="a7"/>
              <w:numPr>
                <w:ilvl w:val="0"/>
                <w:numId w:val="10"/>
              </w:numPr>
              <w:bidi w:val="0"/>
              <w:jc w:val="both"/>
              <w:rPr>
                <w:rFonts w:ascii="Calibri" w:hAnsi="Calibri"/>
                <w:szCs w:val="24"/>
                <w:rtl/>
              </w:rPr>
            </w:pPr>
            <w:r w:rsidRPr="00C839F2">
              <w:rPr>
                <w:rFonts w:ascii="Calibri" w:hAnsi="Calibri"/>
                <w:szCs w:val="24"/>
              </w:rPr>
              <w:t>May be installed next to the systems clearing credit cards. This is allowed via certain standard</w:t>
            </w:r>
            <w:r w:rsidRPr="00C839F2">
              <w:rPr>
                <w:rFonts w:ascii="Calibri" w:hAnsi="Calibri"/>
                <w:szCs w:val="24"/>
                <w:rtl/>
              </w:rPr>
              <w:t xml:space="preserve">, </w:t>
            </w:r>
          </w:p>
          <w:p w:rsidR="00C839F2" w:rsidRDefault="00C839F2" w:rsidP="00C839F2">
            <w:pPr>
              <w:pStyle w:val="a7"/>
              <w:numPr>
                <w:ilvl w:val="0"/>
                <w:numId w:val="10"/>
              </w:numPr>
              <w:bidi w:val="0"/>
              <w:jc w:val="both"/>
              <w:rPr>
                <w:rFonts w:ascii="Calibri" w:hAnsi="Calibri"/>
                <w:szCs w:val="24"/>
              </w:rPr>
            </w:pPr>
            <w:r w:rsidRPr="00C839F2">
              <w:rPr>
                <w:rFonts w:ascii="Calibri" w:hAnsi="Calibri"/>
                <w:szCs w:val="24"/>
              </w:rPr>
              <w:t>can operate under the new GDPR (privacy protection) regulations in Europe</w:t>
            </w:r>
          </w:p>
          <w:p w:rsidR="00C839F2" w:rsidRPr="00C839F2" w:rsidRDefault="00C839F2" w:rsidP="00C839F2">
            <w:pPr>
              <w:pStyle w:val="a7"/>
              <w:numPr>
                <w:ilvl w:val="0"/>
                <w:numId w:val="10"/>
              </w:numPr>
              <w:bidi w:val="0"/>
              <w:jc w:val="both"/>
              <w:rPr>
                <w:rFonts w:ascii="Calibri" w:hAnsi="Calibri"/>
                <w:szCs w:val="24"/>
              </w:rPr>
            </w:pPr>
            <w:r w:rsidRPr="00C839F2">
              <w:rPr>
                <w:rFonts w:ascii="Calibri" w:hAnsi="Calibri"/>
                <w:szCs w:val="24"/>
              </w:rPr>
              <w:t>Low maintenance requirements</w:t>
            </w:r>
            <w:r w:rsidRPr="00C839F2">
              <w:rPr>
                <w:rFonts w:ascii="Calibri" w:hAnsi="Calibri"/>
                <w:szCs w:val="24"/>
                <w:rtl/>
              </w:rPr>
              <w:t>,</w:t>
            </w:r>
            <w:r w:rsidRPr="00C839F2">
              <w:rPr>
                <w:rFonts w:ascii="Calibri" w:hAnsi="Calibri"/>
                <w:szCs w:val="24"/>
              </w:rPr>
              <w:t xml:space="preserve"> due to compatibility with all telephonic technolo</w:t>
            </w:r>
            <w:r>
              <w:rPr>
                <w:rFonts w:ascii="Calibri" w:hAnsi="Calibri"/>
                <w:szCs w:val="24"/>
              </w:rPr>
              <w:t xml:space="preserve">gical solutions on the market. </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414E93" w:rsidP="00414E93">
            <w:pPr>
              <w:pStyle w:val="NormalWeb"/>
              <w:rPr>
                <w:rFonts w:asciiTheme="minorHAnsi" w:hAnsiTheme="minorHAnsi" w:cs="Arial"/>
                <w:color w:val="000000"/>
              </w:rPr>
            </w:pPr>
            <w:r w:rsidRPr="00414E93">
              <w:rPr>
                <w:rFonts w:asciiTheme="minorHAnsi" w:hAnsiTheme="minorHAnsi" w:cs="Arial"/>
                <w:color w:val="000000"/>
              </w:rPr>
              <w:t>Integration company that provides its customers with comprehensive solutions in the field of telephony</w:t>
            </w:r>
            <w:r>
              <w:rPr>
                <w:rFonts w:asciiTheme="minorHAnsi" w:hAnsiTheme="minorHAnsi" w:cs="Arial"/>
                <w:color w:val="000000"/>
              </w:rPr>
              <w:t xml:space="preserve"> / a</w:t>
            </w:r>
            <w:r w:rsidRPr="00414E93">
              <w:rPr>
                <w:rFonts w:asciiTheme="minorHAnsi" w:hAnsiTheme="minorHAnsi" w:cs="Arial"/>
                <w:color w:val="000000"/>
              </w:rPr>
              <w:t xml:space="preserve"> company specializing in the installation of recording systems in organizations.</w:t>
            </w:r>
          </w:p>
        </w:tc>
      </w:tr>
      <w:tr w:rsidR="00D135CE" w:rsidTr="00FB1748">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135CE" w:rsidRDefault="00D135CE" w:rsidP="00FB1748">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135CE" w:rsidRDefault="00D800D9" w:rsidP="00FB1748">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Worldwide</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F857A8" w:rsidRDefault="00DB680F" w:rsidP="00FE29F0">
            <w:pPr>
              <w:bidi w:val="0"/>
              <w:spacing w:before="120" w:after="120"/>
              <w:rPr>
                <w:rStyle w:val="a5"/>
                <w:rFonts w:ascii="Calibri" w:hAnsi="Calibri"/>
                <w:b w:val="0"/>
                <w:bCs w:val="0"/>
                <w:rtl/>
              </w:rPr>
            </w:pPr>
            <w:hyperlink r:id="rId22" w:history="1">
              <w:r w:rsidRPr="00F857A8">
                <w:rPr>
                  <w:rStyle w:val="Hyperlink"/>
                  <w:rFonts w:ascii="Calibri" w:hAnsi="Calibri" w:hint="cs"/>
                  <w:b/>
                  <w:bCs/>
                  <w:lang w:val="pl-PL"/>
                </w:rPr>
                <w:t>A</w:t>
              </w:r>
              <w:proofErr w:type="spellStart"/>
              <w:r w:rsidRPr="00F857A8">
                <w:rPr>
                  <w:rStyle w:val="Hyperlink"/>
                  <w:rFonts w:ascii="Calibri" w:hAnsi="Calibri"/>
                  <w:b/>
                  <w:bCs/>
                </w:rPr>
                <w:t>quarius</w:t>
              </w:r>
              <w:proofErr w:type="spellEnd"/>
              <w:r w:rsidRPr="00F857A8">
                <w:rPr>
                  <w:rStyle w:val="Hyperlink"/>
                  <w:rFonts w:ascii="Calibri" w:hAnsi="Calibri"/>
                  <w:b/>
                  <w:bCs/>
                </w:rPr>
                <w:t xml:space="preserve"> Spectrum</w:t>
              </w:r>
            </w:hyperlink>
          </w:p>
        </w:tc>
      </w:tr>
      <w:tr w:rsidR="00DB680F" w:rsidTr="00FE29F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AF6BD9" w:rsidRDefault="00DB680F" w:rsidP="00FE29F0">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Ms. Yonat Keren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3" w:history="1">
              <w:r w:rsidRPr="00740AEF">
                <w:rPr>
                  <w:rStyle w:val="Hyperlink"/>
                  <w:rFonts w:asciiTheme="minorHAnsi" w:hAnsiTheme="minorHAnsi" w:cs="Arial"/>
                  <w:szCs w:val="24"/>
                </w:rPr>
                <w:t>yonatk@chamber.org.il</w:t>
              </w:r>
            </w:hyperlink>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960"/>
              </w:tabs>
              <w:bidi w:val="0"/>
              <w:jc w:val="both"/>
              <w:rPr>
                <w:rFonts w:asciiTheme="minorHAnsi" w:hAnsiTheme="minorHAnsi" w:cs="Arial"/>
                <w:szCs w:val="24"/>
              </w:rPr>
            </w:pPr>
            <w:r>
              <w:rPr>
                <w:rFonts w:ascii="Calibri" w:hAnsi="Calibri"/>
              </w:rPr>
              <w:t>www.aqs-systems.com</w:t>
            </w:r>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675"/>
              </w:tabs>
              <w:bidi w:val="0"/>
              <w:jc w:val="both"/>
              <w:rPr>
                <w:rFonts w:asciiTheme="minorHAnsi" w:hAnsiTheme="minorHAnsi" w:cs="Arial"/>
                <w:szCs w:val="24"/>
              </w:rPr>
            </w:pPr>
            <w:r>
              <w:rPr>
                <w:rFonts w:asciiTheme="minorHAnsi" w:hAnsiTheme="minorHAnsi" w:cs="Arial"/>
                <w:szCs w:val="24"/>
              </w:rPr>
              <w:t>2009</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center" w:pos="3164"/>
              </w:tabs>
              <w:bidi w:val="0"/>
              <w:jc w:val="both"/>
              <w:rPr>
                <w:rFonts w:asciiTheme="minorHAnsi" w:hAnsiTheme="minorHAnsi" w:cs="Arial"/>
                <w:szCs w:val="24"/>
              </w:rPr>
            </w:pPr>
            <w:r>
              <w:rPr>
                <w:rFonts w:asciiTheme="minorHAnsi" w:hAnsiTheme="minorHAnsi" w:cs="Arial"/>
                <w:szCs w:val="24"/>
              </w:rPr>
              <w:t>15</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6F2C49" w:rsidRDefault="00DB680F" w:rsidP="00FE29F0">
            <w:pPr>
              <w:tabs>
                <w:tab w:val="left" w:pos="311"/>
                <w:tab w:val="center" w:pos="3164"/>
              </w:tabs>
              <w:bidi w:val="0"/>
              <w:jc w:val="both"/>
              <w:rPr>
                <w:rFonts w:asciiTheme="minorHAnsi" w:hAnsiTheme="minorHAnsi" w:cstheme="minorHAnsi"/>
                <w:i/>
                <w:iCs/>
                <w:szCs w:val="24"/>
              </w:rPr>
            </w:pPr>
            <w:r w:rsidRPr="00313FF2">
              <w:rPr>
                <w:rFonts w:asciiTheme="minorHAnsi" w:hAnsiTheme="minorHAnsi" w:cstheme="minorHAnsi"/>
                <w:i/>
                <w:iCs/>
                <w:szCs w:val="24"/>
              </w:rPr>
              <w:t>92850</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740AEF" w:rsidRDefault="00DB680F" w:rsidP="00FE29F0">
            <w:pPr>
              <w:bidi w:val="0"/>
              <w:spacing w:before="120" w:after="120"/>
              <w:rPr>
                <w:rFonts w:asciiTheme="minorHAnsi" w:hAnsiTheme="minorHAnsi" w:cs="Arial"/>
                <w:i/>
                <w:iCs/>
                <w:color w:val="000000"/>
                <w:szCs w:val="24"/>
              </w:rPr>
            </w:pPr>
            <w:r w:rsidRPr="00146A7C">
              <w:rPr>
                <w:rFonts w:asciiTheme="minorHAnsi" w:hAnsiTheme="minorHAnsi" w:cs="Arial"/>
                <w:color w:val="000000"/>
                <w:szCs w:val="24"/>
              </w:rPr>
              <w:t>Export</w:t>
            </w:r>
            <w:r>
              <w:rPr>
                <w:rFonts w:asciiTheme="minorHAnsi" w:hAnsiTheme="minorHAnsi" w:cs="Arial"/>
                <w:color w:val="000000"/>
                <w:szCs w:val="24"/>
              </w:rPr>
              <w:t xml:space="preserve"> from Israel,</w:t>
            </w:r>
            <w:r w:rsidRPr="00146A7C">
              <w:rPr>
                <w:rFonts w:asciiTheme="minorHAnsi" w:hAnsiTheme="minorHAnsi" w:cs="Arial"/>
                <w:color w:val="000000"/>
                <w:szCs w:val="24"/>
              </w:rPr>
              <w:t xml:space="preserve"> cooperation</w:t>
            </w:r>
            <w:r>
              <w:rPr>
                <w:rFonts w:asciiTheme="minorHAnsi" w:hAnsiTheme="minorHAnsi" w:cs="Arial"/>
                <w:color w:val="000000"/>
                <w:szCs w:val="24"/>
              </w:rPr>
              <w:t>,</w:t>
            </w:r>
            <w:r w:rsidRPr="00146A7C">
              <w:rPr>
                <w:rFonts w:asciiTheme="minorHAnsi" w:hAnsiTheme="minorHAnsi" w:cs="Arial"/>
                <w:color w:val="000000"/>
                <w:szCs w:val="24"/>
              </w:rPr>
              <w:t xml:space="preserve"> joint venture</w:t>
            </w:r>
            <w:r>
              <w:rPr>
                <w:rFonts w:asciiTheme="minorHAnsi" w:hAnsiTheme="minorHAnsi" w:cs="Arial"/>
                <w:color w:val="000000"/>
                <w:szCs w:val="24"/>
              </w:rPr>
              <w:t xml:space="preserve">, representation: </w:t>
            </w:r>
            <w:r>
              <w:rPr>
                <w:rFonts w:ascii="Calibri" w:hAnsi="Calibri"/>
              </w:rPr>
              <w:t xml:space="preserve"> </w:t>
            </w:r>
            <w:r w:rsidRPr="00C93B6D">
              <w:rPr>
                <w:rFonts w:ascii="Calibri" w:hAnsi="Calibri"/>
                <w:b/>
                <w:bCs/>
              </w:rPr>
              <w:t>Advanced leak detection solutions for water loss reduction, burst prevention and pipe condition assessment</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p>
        </w:tc>
      </w:tr>
      <w:tr w:rsidR="00DB680F" w:rsidTr="00FE29F0">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C854A8" w:rsidRDefault="00DB680F" w:rsidP="00FE29F0">
            <w:pPr>
              <w:bidi w:val="0"/>
              <w:jc w:val="both"/>
              <w:rPr>
                <w:rFonts w:ascii="Calibri" w:hAnsi="Calibri"/>
                <w:szCs w:val="24"/>
              </w:rPr>
            </w:pPr>
            <w:r w:rsidRPr="00C854A8">
              <w:rPr>
                <w:rFonts w:ascii="Calibri" w:hAnsi="Calibri"/>
                <w:szCs w:val="24"/>
              </w:rPr>
              <w:t xml:space="preserve">Aquarius’ patented solutions enable utilities to pro-actively monitor their water network, tracking leaks and </w:t>
            </w:r>
            <w:proofErr w:type="gramStart"/>
            <w:r w:rsidRPr="00C854A8">
              <w:rPr>
                <w:rFonts w:ascii="Calibri" w:hAnsi="Calibri"/>
                <w:szCs w:val="24"/>
              </w:rPr>
              <w:t>pinpointing  their</w:t>
            </w:r>
            <w:proofErr w:type="gramEnd"/>
            <w:r w:rsidRPr="00C854A8">
              <w:rPr>
                <w:rFonts w:ascii="Calibri" w:hAnsi="Calibri"/>
                <w:szCs w:val="24"/>
              </w:rPr>
              <w:t xml:space="preserve"> exact locations automatically on a daily basis. To date, the company has deployed more than 5,000 sensors installed on municipal water networks in major cities in Israel, the U.S. and Europe, covering about 2000 Miles of drinking water pipelines</w:t>
            </w:r>
            <w:r w:rsidRPr="00C854A8">
              <w:rPr>
                <w:rFonts w:ascii="Calibri" w:hAnsi="Calibri"/>
                <w:szCs w:val="24"/>
                <w:rtl/>
              </w:rPr>
              <w:t xml:space="preserve">. </w:t>
            </w:r>
          </w:p>
          <w:p w:rsidR="00DB680F" w:rsidRPr="00C854A8" w:rsidRDefault="00DB680F" w:rsidP="00FE29F0">
            <w:pPr>
              <w:bidi w:val="0"/>
              <w:jc w:val="both"/>
              <w:rPr>
                <w:rFonts w:ascii="Calibri" w:hAnsi="Calibri"/>
                <w:szCs w:val="24"/>
              </w:rPr>
            </w:pPr>
            <w:r w:rsidRPr="00C854A8">
              <w:rPr>
                <w:rFonts w:ascii="Calibri" w:hAnsi="Calibri"/>
                <w:szCs w:val="24"/>
              </w:rPr>
              <w:t>This technology helps water utilities reduce their Non-Revenue-Water (NRW) and their maintenance &amp; operational costs by using highly sensitive sensors, management software and a mobile application</w:t>
            </w:r>
            <w:r w:rsidRPr="00C854A8">
              <w:rPr>
                <w:rFonts w:ascii="Calibri" w:hAnsi="Calibri"/>
                <w:szCs w:val="24"/>
                <w:rtl/>
              </w:rPr>
              <w:t xml:space="preserve">.    </w:t>
            </w:r>
          </w:p>
          <w:p w:rsidR="00DB680F" w:rsidRPr="00C854A8" w:rsidRDefault="00DB680F" w:rsidP="00FE29F0">
            <w:pPr>
              <w:bidi w:val="0"/>
              <w:jc w:val="both"/>
              <w:rPr>
                <w:rFonts w:ascii="Calibri" w:hAnsi="Calibri"/>
                <w:szCs w:val="24"/>
              </w:rPr>
            </w:pPr>
            <w:r w:rsidRPr="00C854A8">
              <w:rPr>
                <w:rFonts w:ascii="Calibri" w:hAnsi="Calibri"/>
                <w:szCs w:val="24"/>
              </w:rPr>
              <w:t>AQS-SYS applies for continuous water pipe monitoring and leak detection using permanently installed vibration and hydrophone sensors. This system collects daily acoustic samples from sensors that are monitoring the water distribution network and correlates them automatically. Highly sensitive sensors equipped with new generation signal processing algorithms can monitor pipes of every type of material and diameter, with high efficiency and wide coverage, using typically 3 sensors per 1Mile of pipe (depending on the pipe material)</w:t>
            </w:r>
            <w:r w:rsidRPr="00C854A8">
              <w:rPr>
                <w:rFonts w:ascii="Calibri" w:hAnsi="Calibri"/>
                <w:szCs w:val="24"/>
                <w:rtl/>
              </w:rPr>
              <w:t xml:space="preserve">. </w:t>
            </w:r>
          </w:p>
          <w:p w:rsidR="00DB680F" w:rsidRPr="00C854A8" w:rsidRDefault="00DB680F" w:rsidP="00FE29F0">
            <w:pPr>
              <w:bidi w:val="0"/>
              <w:jc w:val="both"/>
              <w:rPr>
                <w:rFonts w:ascii="Calibri" w:hAnsi="Calibri"/>
                <w:szCs w:val="24"/>
              </w:rPr>
            </w:pPr>
            <w:proofErr w:type="spellStart"/>
            <w:r w:rsidRPr="00C854A8">
              <w:rPr>
                <w:rFonts w:ascii="Calibri" w:hAnsi="Calibri"/>
                <w:szCs w:val="24"/>
              </w:rPr>
              <w:t>iQuarius</w:t>
            </w:r>
            <w:proofErr w:type="spellEnd"/>
            <w:r w:rsidRPr="00C854A8">
              <w:rPr>
                <w:rFonts w:ascii="Calibri" w:hAnsi="Calibri"/>
                <w:szCs w:val="24"/>
              </w:rPr>
              <w:t>™ is a mobile leak detection system that connects to a smartphone and uses a dedicated Android App, with an online connection to GIS maps, cloud-based data analysis and online expert support. It provides functionalities such as: listening to the leaks directly via a sensitive acoustic sensor, conducting a survey on pipes in a certain area, correlation for most accurate and sensitive pinpointing of leaks</w:t>
            </w:r>
            <w:r w:rsidRPr="00C854A8">
              <w:rPr>
                <w:rFonts w:ascii="Calibri" w:hAnsi="Calibri"/>
                <w:szCs w:val="24"/>
                <w:rtl/>
              </w:rPr>
              <w:t>.</w:t>
            </w:r>
          </w:p>
          <w:p w:rsidR="00DB680F" w:rsidRPr="00382EB0" w:rsidRDefault="00DB680F" w:rsidP="00FE29F0">
            <w:pPr>
              <w:bidi w:val="0"/>
              <w:jc w:val="both"/>
              <w:rPr>
                <w:rFonts w:ascii="Calibri" w:hAnsi="Calibri"/>
                <w:szCs w:val="24"/>
              </w:rPr>
            </w:pPr>
            <w:r w:rsidRPr="00C854A8">
              <w:rPr>
                <w:rFonts w:ascii="Calibri" w:hAnsi="Calibri"/>
                <w:szCs w:val="24"/>
              </w:rPr>
              <w:t xml:space="preserve">Using </w:t>
            </w:r>
            <w:proofErr w:type="spellStart"/>
            <w:r w:rsidRPr="00C854A8">
              <w:rPr>
                <w:rFonts w:ascii="Calibri" w:hAnsi="Calibri"/>
                <w:szCs w:val="24"/>
              </w:rPr>
              <w:t>iQuarius</w:t>
            </w:r>
            <w:proofErr w:type="spellEnd"/>
            <w:r w:rsidRPr="00C854A8">
              <w:rPr>
                <w:rFonts w:ascii="Calibri" w:hAnsi="Calibri"/>
                <w:szCs w:val="24"/>
              </w:rPr>
              <w:t>, the water utility can survey large areas for leaks. Data is recorded, uploaded to a cloud platform, presented locally on a GIS map (each point represents vibration intensity in pipes) and analyzed on the server. By using two mobile sensors you can perform correlation to maximize location accuracy and pinpoint.</w:t>
            </w: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pStyle w:val="NormalWeb"/>
              <w:rPr>
                <w:rFonts w:asciiTheme="minorHAnsi" w:hAnsiTheme="minorHAnsi" w:cs="Arial"/>
                <w:color w:val="000000"/>
              </w:rPr>
            </w:pPr>
            <w:r w:rsidRPr="003206D0">
              <w:rPr>
                <w:rFonts w:asciiTheme="minorHAnsi" w:hAnsiTheme="minorHAnsi" w:cs="Arial"/>
                <w:color w:val="000000"/>
              </w:rPr>
              <w:t>Water Utilities, Water Distributors</w:t>
            </w:r>
            <w:r>
              <w:rPr>
                <w:rFonts w:asciiTheme="minorHAnsi" w:hAnsiTheme="minorHAnsi" w:cs="Arial"/>
                <w:color w:val="000000"/>
              </w:rPr>
              <w:t>,</w:t>
            </w:r>
            <w:r>
              <w:rPr>
                <w:rFonts w:ascii="Calibri" w:hAnsi="Calibri"/>
              </w:rPr>
              <w:t xml:space="preserve"> leak detection projects &amp; tenders.</w:t>
            </w: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autoSpaceDE/>
              <w:bidi w:val="0"/>
              <w:spacing w:before="100" w:beforeAutospacing="1" w:after="100" w:afterAutospacing="1"/>
              <w:rPr>
                <w:rFonts w:asciiTheme="minorHAnsi" w:hAnsiTheme="minorHAnsi"/>
                <w:color w:val="000000"/>
                <w:szCs w:val="24"/>
              </w:rPr>
            </w:pPr>
            <w:r>
              <w:rPr>
                <w:rFonts w:ascii="Calibri" w:hAnsi="Calibri"/>
              </w:rPr>
              <w:t>Australia, Austria, Spain, Nordic Countries, China</w:t>
            </w:r>
          </w:p>
        </w:tc>
      </w:tr>
    </w:tbl>
    <w:p w:rsidR="00D135CE" w:rsidRPr="00DB680F" w:rsidRDefault="00D135CE">
      <w:pPr>
        <w:rPr>
          <w:rFonts w:hint="cs"/>
          <w:rtl/>
        </w:rPr>
      </w:pPr>
      <w:bookmarkStart w:id="0" w:name="_GoBack"/>
      <w:bookmarkEnd w:id="0"/>
    </w:p>
    <w:tbl>
      <w:tblPr>
        <w:tblStyle w:val="a6"/>
        <w:tblpPr w:leftFromText="180" w:rightFromText="180" w:vertAnchor="text" w:horzAnchor="margin" w:tblpY="30"/>
        <w:tblW w:w="8974" w:type="dxa"/>
        <w:tblLayout w:type="fixed"/>
        <w:tblLook w:val="04A0" w:firstRow="1" w:lastRow="0" w:firstColumn="1" w:lastColumn="0" w:noHBand="0" w:noVBand="1"/>
      </w:tblPr>
      <w:tblGrid>
        <w:gridCol w:w="2429"/>
        <w:gridCol w:w="6545"/>
      </w:tblGrid>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E57A62" w:rsidRDefault="00DB680F" w:rsidP="00FE29F0">
            <w:pPr>
              <w:bidi w:val="0"/>
              <w:spacing w:before="120" w:after="120"/>
              <w:rPr>
                <w:rStyle w:val="a5"/>
                <w:rFonts w:ascii="Calibri" w:hAnsi="Calibri"/>
                <w:b w:val="0"/>
                <w:bCs w:val="0"/>
                <w:rtl/>
              </w:rPr>
            </w:pPr>
            <w:hyperlink r:id="rId24" w:history="1">
              <w:r w:rsidRPr="00E57A62">
                <w:rPr>
                  <w:rStyle w:val="Hyperlink"/>
                  <w:rFonts w:ascii="Calibri" w:hAnsi="Calibri"/>
                  <w:b/>
                  <w:bCs/>
                </w:rPr>
                <w:t>Barth Ltd /</w:t>
              </w:r>
              <w:proofErr w:type="spellStart"/>
              <w:r w:rsidRPr="00E57A62">
                <w:rPr>
                  <w:rStyle w:val="Hyperlink"/>
                  <w:rFonts w:ascii="Calibri" w:hAnsi="Calibri"/>
                  <w:b/>
                  <w:bCs/>
                </w:rPr>
                <w:t>Chocotrade</w:t>
              </w:r>
              <w:proofErr w:type="spellEnd"/>
            </w:hyperlink>
          </w:p>
        </w:tc>
      </w:tr>
      <w:tr w:rsidR="00DB680F" w:rsidTr="00FE29F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Pr="00AF6BD9" w:rsidRDefault="00DB680F" w:rsidP="00FE29F0">
            <w:pPr>
              <w:bidi w:val="0"/>
              <w:jc w:val="both"/>
              <w:rPr>
                <w:rFonts w:asciiTheme="minorHAnsi" w:hAnsiTheme="minorHAnsi" w:cs="Arial"/>
                <w:b/>
                <w:bCs/>
                <w:color w:val="000000"/>
                <w:szCs w:val="24"/>
              </w:rPr>
            </w:pPr>
            <w:r w:rsidRPr="00AF6BD9">
              <w:rPr>
                <w:rFonts w:asciiTheme="minorHAnsi" w:hAnsiTheme="minorHAnsi" w:cs="Arial"/>
                <w:b/>
                <w:bCs/>
                <w:color w:val="000000"/>
                <w:szCs w:val="24"/>
              </w:rPr>
              <w:t>Initial contact to be made via the Federation of Israeli Chambers of Commerce:</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Ms. Yonat Keren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Telephone: 972-3-5631020</w:t>
            </w:r>
          </w:p>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 xml:space="preserve">Email: </w:t>
            </w:r>
            <w:hyperlink r:id="rId25" w:history="1">
              <w:r w:rsidRPr="00740AEF">
                <w:rPr>
                  <w:rStyle w:val="Hyperlink"/>
                  <w:rFonts w:asciiTheme="minorHAnsi" w:hAnsiTheme="minorHAnsi" w:cs="Arial"/>
                  <w:szCs w:val="24"/>
                </w:rPr>
                <w:t>yonatk@chamber.org.il</w:t>
              </w:r>
            </w:hyperlink>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960"/>
              </w:tabs>
              <w:bidi w:val="0"/>
              <w:jc w:val="both"/>
              <w:rPr>
                <w:rFonts w:asciiTheme="minorHAnsi" w:hAnsiTheme="minorHAnsi" w:cs="Arial"/>
                <w:szCs w:val="24"/>
              </w:rPr>
            </w:pPr>
            <w:r w:rsidRPr="00373D04">
              <w:rPr>
                <w:rFonts w:asciiTheme="minorHAnsi" w:hAnsiTheme="minorHAnsi" w:cs="Arial"/>
                <w:szCs w:val="24"/>
              </w:rPr>
              <w:t>http://www.chocotrade.co.il/</w:t>
            </w:r>
          </w:p>
        </w:tc>
      </w:tr>
      <w:tr w:rsidR="00DB680F" w:rsidTr="00FE29F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left" w:pos="3675"/>
              </w:tabs>
              <w:bidi w:val="0"/>
              <w:jc w:val="both"/>
              <w:rPr>
                <w:rFonts w:asciiTheme="minorHAnsi" w:hAnsiTheme="minorHAnsi" w:cs="Arial"/>
                <w:szCs w:val="24"/>
              </w:rPr>
            </w:pPr>
            <w:r>
              <w:rPr>
                <w:rFonts w:asciiTheme="minorHAnsi" w:hAnsiTheme="minorHAnsi" w:cs="Arial"/>
                <w:szCs w:val="24"/>
              </w:rPr>
              <w:t>1936</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tabs>
                <w:tab w:val="center" w:pos="3164"/>
              </w:tabs>
              <w:bidi w:val="0"/>
              <w:jc w:val="both"/>
              <w:rPr>
                <w:rFonts w:asciiTheme="minorHAnsi" w:hAnsiTheme="minorHAnsi" w:cs="Arial"/>
                <w:szCs w:val="24"/>
              </w:rPr>
            </w:pPr>
            <w:r>
              <w:rPr>
                <w:rFonts w:asciiTheme="minorHAnsi" w:hAnsiTheme="minorHAnsi" w:cs="Arial"/>
                <w:szCs w:val="24"/>
              </w:rPr>
              <w:t>40</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6F2C49" w:rsidRDefault="00DB680F" w:rsidP="00FE29F0">
            <w:pPr>
              <w:tabs>
                <w:tab w:val="left" w:pos="311"/>
                <w:tab w:val="center" w:pos="3164"/>
              </w:tabs>
              <w:bidi w:val="0"/>
              <w:jc w:val="both"/>
              <w:rPr>
                <w:rFonts w:asciiTheme="minorHAnsi" w:hAnsiTheme="minorHAnsi" w:cstheme="minorHAnsi"/>
                <w:i/>
                <w:iCs/>
                <w:szCs w:val="24"/>
              </w:rPr>
            </w:pPr>
            <w:r w:rsidRPr="00E57A62">
              <w:rPr>
                <w:rFonts w:asciiTheme="minorHAnsi" w:hAnsiTheme="minorHAnsi" w:cstheme="minorHAnsi"/>
                <w:i/>
                <w:iCs/>
                <w:szCs w:val="24"/>
              </w:rPr>
              <w:t>111563</w:t>
            </w:r>
          </w:p>
        </w:tc>
      </w:tr>
      <w:tr w:rsidR="00DB680F" w:rsidTr="00FE29F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740AEF" w:rsidRDefault="00DB680F" w:rsidP="00FE29F0">
            <w:pPr>
              <w:bidi w:val="0"/>
              <w:spacing w:before="120" w:after="120"/>
              <w:rPr>
                <w:rFonts w:asciiTheme="minorHAnsi" w:hAnsiTheme="minorHAnsi" w:cs="Arial"/>
                <w:i/>
                <w:iCs/>
                <w:color w:val="000000"/>
                <w:szCs w:val="24"/>
              </w:rPr>
            </w:pPr>
            <w:r w:rsidRPr="00146A7C">
              <w:rPr>
                <w:rFonts w:asciiTheme="minorHAnsi" w:hAnsiTheme="minorHAnsi" w:cs="Arial"/>
                <w:color w:val="000000"/>
                <w:szCs w:val="24"/>
              </w:rPr>
              <w:t>Export</w:t>
            </w:r>
            <w:r>
              <w:rPr>
                <w:rFonts w:asciiTheme="minorHAnsi" w:hAnsiTheme="minorHAnsi" w:cs="Arial"/>
                <w:color w:val="000000"/>
                <w:szCs w:val="24"/>
              </w:rPr>
              <w:t xml:space="preserve"> from Israel: </w:t>
            </w:r>
            <w:r>
              <w:rPr>
                <w:rFonts w:ascii="Calibri" w:hAnsi="Calibri"/>
              </w:rPr>
              <w:t xml:space="preserve"> </w:t>
            </w:r>
            <w:r w:rsidRPr="008A3BC7">
              <w:rPr>
                <w:rFonts w:ascii="Calibri" w:hAnsi="Calibri"/>
                <w:b/>
                <w:bCs/>
                <w:szCs w:val="24"/>
              </w:rPr>
              <w:t xml:space="preserve">Crackers and </w:t>
            </w:r>
            <w:r>
              <w:rPr>
                <w:rFonts w:ascii="Calibri" w:hAnsi="Calibri"/>
                <w:b/>
                <w:bCs/>
                <w:szCs w:val="24"/>
              </w:rPr>
              <w:t>Sweets</w:t>
            </w:r>
          </w:p>
        </w:tc>
      </w:tr>
      <w:tr w:rsidR="00DB680F" w:rsidTr="00FE29F0">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Pr="00E57A62" w:rsidRDefault="00DB680F" w:rsidP="00FE29F0">
            <w:pPr>
              <w:bidi w:val="0"/>
              <w:rPr>
                <w:rFonts w:ascii="Calibri" w:hAnsi="Calibri"/>
                <w:szCs w:val="24"/>
              </w:rPr>
            </w:pPr>
            <w:r w:rsidRPr="00E57A62">
              <w:rPr>
                <w:rFonts w:ascii="Calibri" w:hAnsi="Calibri"/>
                <w:szCs w:val="24"/>
              </w:rPr>
              <w:t xml:space="preserve">One of the largest </w:t>
            </w:r>
            <w:r>
              <w:rPr>
                <w:rFonts w:ascii="Calibri" w:hAnsi="Calibri"/>
                <w:szCs w:val="24"/>
              </w:rPr>
              <w:t>trading companies</w:t>
            </w:r>
            <w:r w:rsidRPr="00E57A62">
              <w:rPr>
                <w:rFonts w:ascii="Calibri" w:hAnsi="Calibri"/>
                <w:szCs w:val="24"/>
              </w:rPr>
              <w:t xml:space="preserve"> of chocolates, candy and baked goods in Israel. The company manufactures Unique Paper Thin Crackers and Coated Citrus Peels</w:t>
            </w:r>
            <w:r>
              <w:rPr>
                <w:rFonts w:ascii="Calibri" w:hAnsi="Calibri"/>
                <w:szCs w:val="24"/>
              </w:rPr>
              <w:t xml:space="preserve"> to export from Israel. They are also </w:t>
            </w:r>
            <w:r w:rsidRPr="00E57A62">
              <w:rPr>
                <w:rFonts w:ascii="Calibri" w:hAnsi="Calibri"/>
                <w:szCs w:val="24"/>
              </w:rPr>
              <w:t>the sole agents in Israel for over twelve international well-known companies.</w:t>
            </w:r>
          </w:p>
          <w:p w:rsidR="00DB680F" w:rsidRPr="00382EB0" w:rsidRDefault="00DB680F" w:rsidP="00FE29F0">
            <w:pPr>
              <w:bidi w:val="0"/>
              <w:jc w:val="both"/>
              <w:rPr>
                <w:rFonts w:ascii="Calibri" w:hAnsi="Calibri"/>
                <w:szCs w:val="24"/>
              </w:rPr>
            </w:pP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tl/>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pStyle w:val="NormalWeb"/>
              <w:rPr>
                <w:rFonts w:asciiTheme="minorHAnsi" w:hAnsiTheme="minorHAnsi" w:cs="Arial"/>
                <w:color w:val="000000"/>
              </w:rPr>
            </w:pPr>
            <w:r w:rsidRPr="00E57A62">
              <w:rPr>
                <w:rFonts w:ascii="Calibri" w:hAnsi="Calibri"/>
              </w:rPr>
              <w:t>Importers, Distributors or Chain Stores.</w:t>
            </w:r>
          </w:p>
        </w:tc>
      </w:tr>
      <w:tr w:rsidR="00DB680F" w:rsidTr="00FE29F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B680F" w:rsidRDefault="00DB680F" w:rsidP="00FE29F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B680F" w:rsidRDefault="00DB680F" w:rsidP="00FE29F0">
            <w:pPr>
              <w:autoSpaceDE/>
              <w:bidi w:val="0"/>
              <w:spacing w:before="100" w:beforeAutospacing="1" w:after="100" w:afterAutospacing="1"/>
              <w:rPr>
                <w:rFonts w:asciiTheme="minorHAnsi" w:hAnsiTheme="minorHAnsi"/>
                <w:color w:val="000000"/>
                <w:szCs w:val="24"/>
              </w:rPr>
            </w:pPr>
            <w:r>
              <w:rPr>
                <w:rFonts w:asciiTheme="minorHAnsi" w:hAnsiTheme="minorHAnsi"/>
                <w:color w:val="000000"/>
                <w:szCs w:val="24"/>
              </w:rPr>
              <w:t xml:space="preserve">Worldwide </w:t>
            </w:r>
          </w:p>
        </w:tc>
      </w:tr>
    </w:tbl>
    <w:p w:rsidR="00DB680F" w:rsidRPr="00D135CE" w:rsidRDefault="00DB680F"/>
    <w:sectPr w:rsidR="00DB680F" w:rsidRPr="00D135CE" w:rsidSect="005A0884">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EF" w:rsidRDefault="006632CD">
      <w:r>
        <w:separator/>
      </w:r>
    </w:p>
  </w:endnote>
  <w:endnote w:type="continuationSeparator" w:id="0">
    <w:p w:rsidR="002752EF" w:rsidRDefault="0066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664510"/>
      <w:docPartObj>
        <w:docPartGallery w:val="Page Numbers (Bottom of Page)"/>
        <w:docPartUnique/>
      </w:docPartObj>
    </w:sdtPr>
    <w:sdtEndPr/>
    <w:sdtContent>
      <w:p w:rsidR="00060B27" w:rsidRDefault="002C54EF">
        <w:pPr>
          <w:pStyle w:val="a3"/>
        </w:pPr>
        <w:r>
          <w:rPr>
            <w:noProof/>
          </w:rPr>
          <mc:AlternateContent>
            <mc:Choice Requires="wps">
              <w:drawing>
                <wp:anchor distT="0" distB="0" distL="114300" distR="114300" simplePos="0" relativeHeight="251659264" behindDoc="0" locked="0" layoutInCell="1" allowOverlap="1" wp14:anchorId="6C87A197" wp14:editId="2A4F16DE">
                  <wp:simplePos x="0" y="0"/>
                  <wp:positionH relativeFrom="rightMargin">
                    <wp:align>center</wp:align>
                  </wp:positionH>
                  <wp:positionV relativeFrom="bottomMargin">
                    <wp:align>top</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060B27" w:rsidRPr="006045F6" w:rsidRDefault="002C54EF">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DB680F" w:rsidRPr="00DB680F">
                                        <w:rPr>
                                          <w:rFonts w:asciiTheme="majorHAnsi" w:hAnsiTheme="majorHAnsi" w:cs="Cambria"/>
                                          <w:noProof/>
                                          <w:szCs w:val="24"/>
                                          <w:rtl/>
                                          <w:lang w:val="he-IL"/>
                                        </w:rPr>
                                        <w:t>8</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7A197" id="Rectangle 1" o:spid="_x0000_s1026"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060B27" w:rsidRPr="006045F6" w:rsidRDefault="002C54EF">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DB680F" w:rsidRPr="00DB680F">
                                  <w:rPr>
                                    <w:rFonts w:asciiTheme="majorHAnsi" w:hAnsiTheme="majorHAnsi" w:cs="Cambria"/>
                                    <w:noProof/>
                                    <w:szCs w:val="24"/>
                                    <w:rtl/>
                                    <w:lang w:val="he-IL"/>
                                  </w:rPr>
                                  <w:t>8</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EF" w:rsidRDefault="006632CD">
      <w:r>
        <w:separator/>
      </w:r>
    </w:p>
  </w:footnote>
  <w:footnote w:type="continuationSeparator" w:id="0">
    <w:p w:rsidR="002752EF" w:rsidRDefault="0066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29D"/>
    <w:multiLevelType w:val="multilevel"/>
    <w:tmpl w:val="31A84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46AB4"/>
    <w:multiLevelType w:val="multilevel"/>
    <w:tmpl w:val="A23C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9022B"/>
    <w:multiLevelType w:val="hybridMultilevel"/>
    <w:tmpl w:val="24926D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83884"/>
    <w:multiLevelType w:val="multilevel"/>
    <w:tmpl w:val="98406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93DCD"/>
    <w:multiLevelType w:val="multilevel"/>
    <w:tmpl w:val="2B9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54EC8"/>
    <w:multiLevelType w:val="multilevel"/>
    <w:tmpl w:val="393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52559"/>
    <w:multiLevelType w:val="hybridMultilevel"/>
    <w:tmpl w:val="C8B09D6A"/>
    <w:lvl w:ilvl="0" w:tplc="04090001">
      <w:start w:val="1"/>
      <w:numFmt w:val="bullet"/>
      <w:lvlText w:val=""/>
      <w:lvlJc w:val="left"/>
      <w:pPr>
        <w:ind w:left="360" w:hanging="360"/>
      </w:pPr>
      <w:rPr>
        <w:rFonts w:ascii="Symbol" w:hAnsi="Symbol" w:hint="default"/>
      </w:rPr>
    </w:lvl>
    <w:lvl w:ilvl="1" w:tplc="72C0CC6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FA4491"/>
    <w:multiLevelType w:val="multilevel"/>
    <w:tmpl w:val="616A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6306A"/>
    <w:multiLevelType w:val="multilevel"/>
    <w:tmpl w:val="030C1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C0121B"/>
    <w:multiLevelType w:val="multilevel"/>
    <w:tmpl w:val="9470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4"/>
  </w:num>
  <w:num w:numId="5">
    <w:abstractNumId w:val="7"/>
  </w:num>
  <w:num w:numId="6">
    <w:abstractNumId w:val="0"/>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EF"/>
    <w:rsid w:val="00002BC4"/>
    <w:rsid w:val="00003520"/>
    <w:rsid w:val="0000587C"/>
    <w:rsid w:val="00010F5E"/>
    <w:rsid w:val="00015641"/>
    <w:rsid w:val="0002468B"/>
    <w:rsid w:val="000303FE"/>
    <w:rsid w:val="00031605"/>
    <w:rsid w:val="00035BC5"/>
    <w:rsid w:val="00037809"/>
    <w:rsid w:val="00046251"/>
    <w:rsid w:val="00050EAC"/>
    <w:rsid w:val="00051CE6"/>
    <w:rsid w:val="000662EE"/>
    <w:rsid w:val="00073AB5"/>
    <w:rsid w:val="000742CF"/>
    <w:rsid w:val="00077906"/>
    <w:rsid w:val="00080CC8"/>
    <w:rsid w:val="00080DB3"/>
    <w:rsid w:val="0008102A"/>
    <w:rsid w:val="000813A6"/>
    <w:rsid w:val="00081AF9"/>
    <w:rsid w:val="000A14CD"/>
    <w:rsid w:val="000A5853"/>
    <w:rsid w:val="000A70A0"/>
    <w:rsid w:val="000B0917"/>
    <w:rsid w:val="000B4AD1"/>
    <w:rsid w:val="000C0255"/>
    <w:rsid w:val="000D218C"/>
    <w:rsid w:val="000D3F53"/>
    <w:rsid w:val="000D40A4"/>
    <w:rsid w:val="000D63A7"/>
    <w:rsid w:val="000E4AF7"/>
    <w:rsid w:val="000E70E9"/>
    <w:rsid w:val="000F11E8"/>
    <w:rsid w:val="001007DC"/>
    <w:rsid w:val="00116AA4"/>
    <w:rsid w:val="00120BA6"/>
    <w:rsid w:val="00121EDF"/>
    <w:rsid w:val="00121F16"/>
    <w:rsid w:val="0012518A"/>
    <w:rsid w:val="0013294C"/>
    <w:rsid w:val="0013545A"/>
    <w:rsid w:val="00135C32"/>
    <w:rsid w:val="00136300"/>
    <w:rsid w:val="0013774F"/>
    <w:rsid w:val="001422DB"/>
    <w:rsid w:val="00146A7C"/>
    <w:rsid w:val="0014779A"/>
    <w:rsid w:val="00147952"/>
    <w:rsid w:val="0015546C"/>
    <w:rsid w:val="001604EB"/>
    <w:rsid w:val="00163163"/>
    <w:rsid w:val="0016784D"/>
    <w:rsid w:val="001814FA"/>
    <w:rsid w:val="00182D70"/>
    <w:rsid w:val="0018400A"/>
    <w:rsid w:val="00187D96"/>
    <w:rsid w:val="00191E6F"/>
    <w:rsid w:val="00194B5D"/>
    <w:rsid w:val="001A03A0"/>
    <w:rsid w:val="001A0C43"/>
    <w:rsid w:val="001A1375"/>
    <w:rsid w:val="001A29A3"/>
    <w:rsid w:val="001A3F7D"/>
    <w:rsid w:val="001B37A9"/>
    <w:rsid w:val="001B77DF"/>
    <w:rsid w:val="001C296A"/>
    <w:rsid w:val="001C390B"/>
    <w:rsid w:val="001D3618"/>
    <w:rsid w:val="001D43B0"/>
    <w:rsid w:val="001D543E"/>
    <w:rsid w:val="001D793F"/>
    <w:rsid w:val="001E159E"/>
    <w:rsid w:val="001E6CE3"/>
    <w:rsid w:val="001F1351"/>
    <w:rsid w:val="001F23DB"/>
    <w:rsid w:val="00207D41"/>
    <w:rsid w:val="00210874"/>
    <w:rsid w:val="00213502"/>
    <w:rsid w:val="00221C44"/>
    <w:rsid w:val="002223A3"/>
    <w:rsid w:val="002236CD"/>
    <w:rsid w:val="002271BA"/>
    <w:rsid w:val="0022738A"/>
    <w:rsid w:val="0023386F"/>
    <w:rsid w:val="00240F04"/>
    <w:rsid w:val="00244998"/>
    <w:rsid w:val="0024579C"/>
    <w:rsid w:val="00251C55"/>
    <w:rsid w:val="00253D42"/>
    <w:rsid w:val="00257534"/>
    <w:rsid w:val="0026710B"/>
    <w:rsid w:val="00270972"/>
    <w:rsid w:val="002752B8"/>
    <w:rsid w:val="002752EF"/>
    <w:rsid w:val="00284767"/>
    <w:rsid w:val="002929ED"/>
    <w:rsid w:val="00295511"/>
    <w:rsid w:val="002A3BCC"/>
    <w:rsid w:val="002A58E8"/>
    <w:rsid w:val="002A5FEC"/>
    <w:rsid w:val="002A6450"/>
    <w:rsid w:val="002B02A2"/>
    <w:rsid w:val="002B1427"/>
    <w:rsid w:val="002B3263"/>
    <w:rsid w:val="002B3568"/>
    <w:rsid w:val="002B49EB"/>
    <w:rsid w:val="002C3A3C"/>
    <w:rsid w:val="002C54EF"/>
    <w:rsid w:val="002D256B"/>
    <w:rsid w:val="002F26DE"/>
    <w:rsid w:val="002F6155"/>
    <w:rsid w:val="00302630"/>
    <w:rsid w:val="00302B6C"/>
    <w:rsid w:val="00313FF2"/>
    <w:rsid w:val="00317D19"/>
    <w:rsid w:val="003206D0"/>
    <w:rsid w:val="00322A9D"/>
    <w:rsid w:val="00322D54"/>
    <w:rsid w:val="00324806"/>
    <w:rsid w:val="00350100"/>
    <w:rsid w:val="00363A04"/>
    <w:rsid w:val="003722E9"/>
    <w:rsid w:val="0037240E"/>
    <w:rsid w:val="00373D04"/>
    <w:rsid w:val="00381E57"/>
    <w:rsid w:val="00385BA3"/>
    <w:rsid w:val="00385D3A"/>
    <w:rsid w:val="003871FC"/>
    <w:rsid w:val="00387970"/>
    <w:rsid w:val="003A6A11"/>
    <w:rsid w:val="003B02A4"/>
    <w:rsid w:val="003B0373"/>
    <w:rsid w:val="003B19A6"/>
    <w:rsid w:val="003C0DB1"/>
    <w:rsid w:val="003C63AB"/>
    <w:rsid w:val="003D0441"/>
    <w:rsid w:val="003D38AD"/>
    <w:rsid w:val="003D6263"/>
    <w:rsid w:val="003E3DBE"/>
    <w:rsid w:val="003F02C1"/>
    <w:rsid w:val="003F0689"/>
    <w:rsid w:val="003F14D7"/>
    <w:rsid w:val="003F39DC"/>
    <w:rsid w:val="004008C4"/>
    <w:rsid w:val="00401F82"/>
    <w:rsid w:val="00406F16"/>
    <w:rsid w:val="00407AB7"/>
    <w:rsid w:val="00412757"/>
    <w:rsid w:val="00414E93"/>
    <w:rsid w:val="004246CC"/>
    <w:rsid w:val="004313E3"/>
    <w:rsid w:val="0043178C"/>
    <w:rsid w:val="0044029C"/>
    <w:rsid w:val="00441DFF"/>
    <w:rsid w:val="00453C07"/>
    <w:rsid w:val="0046041A"/>
    <w:rsid w:val="00461388"/>
    <w:rsid w:val="00462773"/>
    <w:rsid w:val="00465349"/>
    <w:rsid w:val="00466EA0"/>
    <w:rsid w:val="00471BF9"/>
    <w:rsid w:val="004720D1"/>
    <w:rsid w:val="00472FC3"/>
    <w:rsid w:val="004737D4"/>
    <w:rsid w:val="00474271"/>
    <w:rsid w:val="00475ACB"/>
    <w:rsid w:val="0047622D"/>
    <w:rsid w:val="00483B8F"/>
    <w:rsid w:val="00494097"/>
    <w:rsid w:val="00494572"/>
    <w:rsid w:val="004979C1"/>
    <w:rsid w:val="004A33CA"/>
    <w:rsid w:val="004B28BF"/>
    <w:rsid w:val="004C65D7"/>
    <w:rsid w:val="004D5DFD"/>
    <w:rsid w:val="004D619A"/>
    <w:rsid w:val="004D6478"/>
    <w:rsid w:val="004E0BBE"/>
    <w:rsid w:val="004E3CF0"/>
    <w:rsid w:val="004E5482"/>
    <w:rsid w:val="004E6D96"/>
    <w:rsid w:val="004E6DA4"/>
    <w:rsid w:val="004F2958"/>
    <w:rsid w:val="005050EF"/>
    <w:rsid w:val="005231BC"/>
    <w:rsid w:val="00531BA3"/>
    <w:rsid w:val="00553DCA"/>
    <w:rsid w:val="0055576E"/>
    <w:rsid w:val="0055734C"/>
    <w:rsid w:val="00562556"/>
    <w:rsid w:val="00563887"/>
    <w:rsid w:val="00566220"/>
    <w:rsid w:val="00567F34"/>
    <w:rsid w:val="005807C3"/>
    <w:rsid w:val="00583D0C"/>
    <w:rsid w:val="00590152"/>
    <w:rsid w:val="00590BCA"/>
    <w:rsid w:val="005A008E"/>
    <w:rsid w:val="005A58AD"/>
    <w:rsid w:val="005A632E"/>
    <w:rsid w:val="005A79A0"/>
    <w:rsid w:val="005B2047"/>
    <w:rsid w:val="005B27A2"/>
    <w:rsid w:val="005B39B9"/>
    <w:rsid w:val="005C7794"/>
    <w:rsid w:val="005D2F94"/>
    <w:rsid w:val="005D79E0"/>
    <w:rsid w:val="005E194D"/>
    <w:rsid w:val="005F574E"/>
    <w:rsid w:val="006005F6"/>
    <w:rsid w:val="00601C2D"/>
    <w:rsid w:val="006049D6"/>
    <w:rsid w:val="0061013A"/>
    <w:rsid w:val="00613FC7"/>
    <w:rsid w:val="00617030"/>
    <w:rsid w:val="00635427"/>
    <w:rsid w:val="00641D59"/>
    <w:rsid w:val="00642D8B"/>
    <w:rsid w:val="006432EB"/>
    <w:rsid w:val="0064518B"/>
    <w:rsid w:val="00660F5B"/>
    <w:rsid w:val="00661C42"/>
    <w:rsid w:val="006632CD"/>
    <w:rsid w:val="00665EE5"/>
    <w:rsid w:val="00673C7C"/>
    <w:rsid w:val="0067737E"/>
    <w:rsid w:val="00685A54"/>
    <w:rsid w:val="0069244F"/>
    <w:rsid w:val="006A3C93"/>
    <w:rsid w:val="006A443E"/>
    <w:rsid w:val="006A7BA7"/>
    <w:rsid w:val="006B1D18"/>
    <w:rsid w:val="006B45C6"/>
    <w:rsid w:val="006B6036"/>
    <w:rsid w:val="006C2A35"/>
    <w:rsid w:val="006C75FA"/>
    <w:rsid w:val="006D38FB"/>
    <w:rsid w:val="006E3B86"/>
    <w:rsid w:val="006E4907"/>
    <w:rsid w:val="006F02C0"/>
    <w:rsid w:val="006F4E47"/>
    <w:rsid w:val="00700D2A"/>
    <w:rsid w:val="00704010"/>
    <w:rsid w:val="007073EC"/>
    <w:rsid w:val="0071214D"/>
    <w:rsid w:val="00715C4C"/>
    <w:rsid w:val="007216B8"/>
    <w:rsid w:val="007359D3"/>
    <w:rsid w:val="00735F30"/>
    <w:rsid w:val="0074440C"/>
    <w:rsid w:val="00750F10"/>
    <w:rsid w:val="0075222A"/>
    <w:rsid w:val="00766FE8"/>
    <w:rsid w:val="00767B71"/>
    <w:rsid w:val="0077138B"/>
    <w:rsid w:val="00772492"/>
    <w:rsid w:val="00773A4C"/>
    <w:rsid w:val="00773AC8"/>
    <w:rsid w:val="00776421"/>
    <w:rsid w:val="00777942"/>
    <w:rsid w:val="00780B9D"/>
    <w:rsid w:val="00784713"/>
    <w:rsid w:val="0079109C"/>
    <w:rsid w:val="00791D67"/>
    <w:rsid w:val="00793EAC"/>
    <w:rsid w:val="0079738C"/>
    <w:rsid w:val="007A41B9"/>
    <w:rsid w:val="007B2BBD"/>
    <w:rsid w:val="007C5321"/>
    <w:rsid w:val="007C61C6"/>
    <w:rsid w:val="007D4764"/>
    <w:rsid w:val="007E138D"/>
    <w:rsid w:val="007E4FBB"/>
    <w:rsid w:val="007F6ECB"/>
    <w:rsid w:val="007F7BDB"/>
    <w:rsid w:val="008014D5"/>
    <w:rsid w:val="00810D1B"/>
    <w:rsid w:val="0081272A"/>
    <w:rsid w:val="00812B62"/>
    <w:rsid w:val="00820280"/>
    <w:rsid w:val="00825CFB"/>
    <w:rsid w:val="00825D04"/>
    <w:rsid w:val="0083656E"/>
    <w:rsid w:val="00841DE5"/>
    <w:rsid w:val="00843E1A"/>
    <w:rsid w:val="00853380"/>
    <w:rsid w:val="00853A37"/>
    <w:rsid w:val="00871088"/>
    <w:rsid w:val="0087112B"/>
    <w:rsid w:val="00875FE3"/>
    <w:rsid w:val="00877BE2"/>
    <w:rsid w:val="00883D68"/>
    <w:rsid w:val="00885270"/>
    <w:rsid w:val="0089136C"/>
    <w:rsid w:val="00891B5D"/>
    <w:rsid w:val="00891E30"/>
    <w:rsid w:val="008A177E"/>
    <w:rsid w:val="008A3BC7"/>
    <w:rsid w:val="008A474E"/>
    <w:rsid w:val="008B4B5B"/>
    <w:rsid w:val="008D238E"/>
    <w:rsid w:val="008D558D"/>
    <w:rsid w:val="008E163B"/>
    <w:rsid w:val="008E1A40"/>
    <w:rsid w:val="008E2DD2"/>
    <w:rsid w:val="008F0696"/>
    <w:rsid w:val="009021CF"/>
    <w:rsid w:val="00906FF1"/>
    <w:rsid w:val="00907D28"/>
    <w:rsid w:val="009201E3"/>
    <w:rsid w:val="009262B6"/>
    <w:rsid w:val="0093110F"/>
    <w:rsid w:val="0093736F"/>
    <w:rsid w:val="00937C20"/>
    <w:rsid w:val="0094227D"/>
    <w:rsid w:val="00943485"/>
    <w:rsid w:val="00944D4E"/>
    <w:rsid w:val="00962172"/>
    <w:rsid w:val="00965204"/>
    <w:rsid w:val="00967616"/>
    <w:rsid w:val="00967F75"/>
    <w:rsid w:val="00970895"/>
    <w:rsid w:val="0097226B"/>
    <w:rsid w:val="0097431E"/>
    <w:rsid w:val="0098497E"/>
    <w:rsid w:val="0098709C"/>
    <w:rsid w:val="009A1072"/>
    <w:rsid w:val="009B44CD"/>
    <w:rsid w:val="009B4EDE"/>
    <w:rsid w:val="009B52DA"/>
    <w:rsid w:val="009C4CB1"/>
    <w:rsid w:val="009C6751"/>
    <w:rsid w:val="009D25DB"/>
    <w:rsid w:val="009F10FB"/>
    <w:rsid w:val="009F5714"/>
    <w:rsid w:val="00A01453"/>
    <w:rsid w:val="00A0504C"/>
    <w:rsid w:val="00A127C1"/>
    <w:rsid w:val="00A1695B"/>
    <w:rsid w:val="00A233BF"/>
    <w:rsid w:val="00A3173F"/>
    <w:rsid w:val="00A36E92"/>
    <w:rsid w:val="00A418E4"/>
    <w:rsid w:val="00A44D7D"/>
    <w:rsid w:val="00A47CA7"/>
    <w:rsid w:val="00A51609"/>
    <w:rsid w:val="00A55AA4"/>
    <w:rsid w:val="00A5602E"/>
    <w:rsid w:val="00A563AF"/>
    <w:rsid w:val="00A60285"/>
    <w:rsid w:val="00A72BED"/>
    <w:rsid w:val="00A80C13"/>
    <w:rsid w:val="00A85FFA"/>
    <w:rsid w:val="00A8783F"/>
    <w:rsid w:val="00A93E76"/>
    <w:rsid w:val="00A9635F"/>
    <w:rsid w:val="00AA4943"/>
    <w:rsid w:val="00AA64F9"/>
    <w:rsid w:val="00AB3F64"/>
    <w:rsid w:val="00AC2893"/>
    <w:rsid w:val="00AC28FB"/>
    <w:rsid w:val="00AC5434"/>
    <w:rsid w:val="00AD4A7F"/>
    <w:rsid w:val="00AE7EF2"/>
    <w:rsid w:val="00B01DCF"/>
    <w:rsid w:val="00B0615B"/>
    <w:rsid w:val="00B10220"/>
    <w:rsid w:val="00B15DDE"/>
    <w:rsid w:val="00B17C42"/>
    <w:rsid w:val="00B23ED0"/>
    <w:rsid w:val="00B3244B"/>
    <w:rsid w:val="00B346A8"/>
    <w:rsid w:val="00B34C9A"/>
    <w:rsid w:val="00B37C76"/>
    <w:rsid w:val="00B37FC8"/>
    <w:rsid w:val="00B42841"/>
    <w:rsid w:val="00B4517D"/>
    <w:rsid w:val="00B70173"/>
    <w:rsid w:val="00B807B1"/>
    <w:rsid w:val="00B827F8"/>
    <w:rsid w:val="00B86714"/>
    <w:rsid w:val="00B87625"/>
    <w:rsid w:val="00B92301"/>
    <w:rsid w:val="00B935A7"/>
    <w:rsid w:val="00BA2E52"/>
    <w:rsid w:val="00BA5163"/>
    <w:rsid w:val="00BB0BCF"/>
    <w:rsid w:val="00BC0290"/>
    <w:rsid w:val="00BC03F0"/>
    <w:rsid w:val="00BC42CF"/>
    <w:rsid w:val="00BD2843"/>
    <w:rsid w:val="00BD4EFA"/>
    <w:rsid w:val="00BD78DF"/>
    <w:rsid w:val="00BE31E2"/>
    <w:rsid w:val="00BF2ECA"/>
    <w:rsid w:val="00BF63F4"/>
    <w:rsid w:val="00C00379"/>
    <w:rsid w:val="00C03B56"/>
    <w:rsid w:val="00C03C84"/>
    <w:rsid w:val="00C21911"/>
    <w:rsid w:val="00C22ED0"/>
    <w:rsid w:val="00C3775E"/>
    <w:rsid w:val="00C37D51"/>
    <w:rsid w:val="00C420FF"/>
    <w:rsid w:val="00C443C2"/>
    <w:rsid w:val="00C54BEF"/>
    <w:rsid w:val="00C615D5"/>
    <w:rsid w:val="00C6491D"/>
    <w:rsid w:val="00C64AF0"/>
    <w:rsid w:val="00C67E5A"/>
    <w:rsid w:val="00C71C06"/>
    <w:rsid w:val="00C72C88"/>
    <w:rsid w:val="00C80AE9"/>
    <w:rsid w:val="00C82461"/>
    <w:rsid w:val="00C826B5"/>
    <w:rsid w:val="00C839F2"/>
    <w:rsid w:val="00C8504A"/>
    <w:rsid w:val="00C854A8"/>
    <w:rsid w:val="00C93B6D"/>
    <w:rsid w:val="00CA098F"/>
    <w:rsid w:val="00CA640B"/>
    <w:rsid w:val="00CB1FB1"/>
    <w:rsid w:val="00CB4BAF"/>
    <w:rsid w:val="00CD3591"/>
    <w:rsid w:val="00CF1C60"/>
    <w:rsid w:val="00D00029"/>
    <w:rsid w:val="00D01369"/>
    <w:rsid w:val="00D015DF"/>
    <w:rsid w:val="00D1357B"/>
    <w:rsid w:val="00D135CE"/>
    <w:rsid w:val="00D13B8C"/>
    <w:rsid w:val="00D245BF"/>
    <w:rsid w:val="00D30E22"/>
    <w:rsid w:val="00D31044"/>
    <w:rsid w:val="00D375BC"/>
    <w:rsid w:val="00D37D00"/>
    <w:rsid w:val="00D401AA"/>
    <w:rsid w:val="00D41C62"/>
    <w:rsid w:val="00D446AB"/>
    <w:rsid w:val="00D44CA8"/>
    <w:rsid w:val="00D55B25"/>
    <w:rsid w:val="00D6344C"/>
    <w:rsid w:val="00D640D0"/>
    <w:rsid w:val="00D67932"/>
    <w:rsid w:val="00D73982"/>
    <w:rsid w:val="00D74D08"/>
    <w:rsid w:val="00D778C5"/>
    <w:rsid w:val="00D800D9"/>
    <w:rsid w:val="00D911B5"/>
    <w:rsid w:val="00D96BCF"/>
    <w:rsid w:val="00DA67BF"/>
    <w:rsid w:val="00DB4F4C"/>
    <w:rsid w:val="00DB680F"/>
    <w:rsid w:val="00DB7809"/>
    <w:rsid w:val="00DB7FEB"/>
    <w:rsid w:val="00DC4659"/>
    <w:rsid w:val="00DD58E4"/>
    <w:rsid w:val="00DD6FB8"/>
    <w:rsid w:val="00DF7E54"/>
    <w:rsid w:val="00E03339"/>
    <w:rsid w:val="00E04A8E"/>
    <w:rsid w:val="00E05F15"/>
    <w:rsid w:val="00E12E54"/>
    <w:rsid w:val="00E14CDF"/>
    <w:rsid w:val="00E20426"/>
    <w:rsid w:val="00E23148"/>
    <w:rsid w:val="00E41248"/>
    <w:rsid w:val="00E41FCF"/>
    <w:rsid w:val="00E505A4"/>
    <w:rsid w:val="00E563B5"/>
    <w:rsid w:val="00E567F6"/>
    <w:rsid w:val="00E57A62"/>
    <w:rsid w:val="00E8482E"/>
    <w:rsid w:val="00E85169"/>
    <w:rsid w:val="00E8639F"/>
    <w:rsid w:val="00E90C7F"/>
    <w:rsid w:val="00E938C9"/>
    <w:rsid w:val="00E96C50"/>
    <w:rsid w:val="00EA35A9"/>
    <w:rsid w:val="00EA4B11"/>
    <w:rsid w:val="00EB2977"/>
    <w:rsid w:val="00EB3E96"/>
    <w:rsid w:val="00EC6E82"/>
    <w:rsid w:val="00ED53E6"/>
    <w:rsid w:val="00ED7D00"/>
    <w:rsid w:val="00EE0216"/>
    <w:rsid w:val="00EE133F"/>
    <w:rsid w:val="00EE294D"/>
    <w:rsid w:val="00EF1088"/>
    <w:rsid w:val="00EF1A07"/>
    <w:rsid w:val="00EF715A"/>
    <w:rsid w:val="00EF721B"/>
    <w:rsid w:val="00F064A7"/>
    <w:rsid w:val="00F10D4F"/>
    <w:rsid w:val="00F129E2"/>
    <w:rsid w:val="00F12CA1"/>
    <w:rsid w:val="00F12F3F"/>
    <w:rsid w:val="00F1387F"/>
    <w:rsid w:val="00F2212D"/>
    <w:rsid w:val="00F23CBE"/>
    <w:rsid w:val="00F27505"/>
    <w:rsid w:val="00F345CD"/>
    <w:rsid w:val="00F3726D"/>
    <w:rsid w:val="00F41895"/>
    <w:rsid w:val="00F43B1A"/>
    <w:rsid w:val="00F44255"/>
    <w:rsid w:val="00F50D52"/>
    <w:rsid w:val="00F5183B"/>
    <w:rsid w:val="00F52F19"/>
    <w:rsid w:val="00F564C6"/>
    <w:rsid w:val="00F82F0B"/>
    <w:rsid w:val="00F857A8"/>
    <w:rsid w:val="00F864B5"/>
    <w:rsid w:val="00F90ADE"/>
    <w:rsid w:val="00FA422B"/>
    <w:rsid w:val="00FD1021"/>
    <w:rsid w:val="00FD44B2"/>
    <w:rsid w:val="00FD75B2"/>
    <w:rsid w:val="00FD7C4D"/>
    <w:rsid w:val="00FE3F6B"/>
    <w:rsid w:val="00FE4D17"/>
    <w:rsid w:val="00FF537C"/>
    <w:rsid w:val="00FF77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F55C-DCBC-4C0A-BAFF-009547E3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EF"/>
    <w:pPr>
      <w:autoSpaceDE w:val="0"/>
      <w:autoSpaceDN w:val="0"/>
      <w:bidi/>
      <w:spacing w:after="0" w:line="240" w:lineRule="auto"/>
    </w:pPr>
    <w:rPr>
      <w:rFonts w:ascii="Times New Roman" w:eastAsia="Times New Roman" w:hAnsi="Times New Roman" w:cs="Times New Roman"/>
      <w:sz w:val="24"/>
      <w:szCs w:val="26"/>
    </w:rPr>
  </w:style>
  <w:style w:type="paragraph" w:styleId="1">
    <w:name w:val="heading 1"/>
    <w:basedOn w:val="a"/>
    <w:next w:val="a"/>
    <w:link w:val="10"/>
    <w:uiPriority w:val="9"/>
    <w:qFormat/>
    <w:rsid w:val="00B37F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C54EF"/>
    <w:pPr>
      <w:tabs>
        <w:tab w:val="center" w:pos="4153"/>
        <w:tab w:val="right" w:pos="8306"/>
      </w:tabs>
    </w:pPr>
  </w:style>
  <w:style w:type="character" w:customStyle="1" w:styleId="a4">
    <w:name w:val="כותרת תחתונה תו"/>
    <w:basedOn w:val="a0"/>
    <w:link w:val="a3"/>
    <w:uiPriority w:val="99"/>
    <w:semiHidden/>
    <w:rsid w:val="002C54EF"/>
    <w:rPr>
      <w:rFonts w:ascii="Times New Roman" w:eastAsia="Times New Roman" w:hAnsi="Times New Roman" w:cs="Times New Roman"/>
      <w:sz w:val="24"/>
      <w:szCs w:val="26"/>
    </w:rPr>
  </w:style>
  <w:style w:type="character" w:styleId="Hyperlink">
    <w:name w:val="Hyperlink"/>
    <w:unhideWhenUsed/>
    <w:rsid w:val="002C54EF"/>
    <w:rPr>
      <w:rFonts w:ascii="Times New Roman" w:hAnsi="Times New Roman" w:cs="Times New Roman" w:hint="default"/>
      <w:color w:val="0000FF"/>
      <w:u w:val="single"/>
    </w:rPr>
  </w:style>
  <w:style w:type="character" w:styleId="a5">
    <w:name w:val="Strong"/>
    <w:uiPriority w:val="22"/>
    <w:qFormat/>
    <w:rsid w:val="002C54EF"/>
    <w:rPr>
      <w:rFonts w:ascii="Times New Roman" w:hAnsi="Times New Roman" w:cs="Times New Roman" w:hint="default"/>
      <w:b/>
      <w:bCs/>
    </w:rPr>
  </w:style>
  <w:style w:type="table" w:styleId="a6">
    <w:name w:val="Table Grid"/>
    <w:basedOn w:val="a1"/>
    <w:uiPriority w:val="59"/>
    <w:rsid w:val="002C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2C54EF"/>
    <w:pPr>
      <w:autoSpaceDE/>
      <w:autoSpaceDN/>
      <w:bidi w:val="0"/>
      <w:spacing w:before="100" w:beforeAutospacing="1" w:after="100" w:afterAutospacing="1"/>
    </w:pPr>
    <w:rPr>
      <w:szCs w:val="24"/>
    </w:rPr>
  </w:style>
  <w:style w:type="character" w:customStyle="1" w:styleId="10">
    <w:name w:val="כותרת 1 תו"/>
    <w:basedOn w:val="a0"/>
    <w:link w:val="1"/>
    <w:uiPriority w:val="9"/>
    <w:rsid w:val="00B37FC8"/>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C8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chamber.org.il" TargetMode="External"/><Relationship Id="rId13" Type="http://schemas.openxmlformats.org/officeDocument/2006/relationships/hyperlink" Target="file:///\\vfilesrv\data\Docs\BENLEOMT\Hizdamnuiot\yonatk@chamber.org.il" TargetMode="External"/><Relationship Id="rId18" Type="http://schemas.openxmlformats.org/officeDocument/2006/relationships/hyperlink" Target="https://www.chamber.org.il/serviceslobby/opportunities/11156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vfilesrv\data\Docs\BENLEOMT\Hizdamnuiot\yonatk@chamber.org.il" TargetMode="External"/><Relationship Id="rId7" Type="http://schemas.openxmlformats.org/officeDocument/2006/relationships/image" Target="media/image1.jpeg"/><Relationship Id="rId12" Type="http://schemas.openxmlformats.org/officeDocument/2006/relationships/hyperlink" Target="https://www.chamber.org.il/serviceslobby/opportunities/110841/" TargetMode="External"/><Relationship Id="rId17" Type="http://schemas.openxmlformats.org/officeDocument/2006/relationships/hyperlink" Target="file:///\\vfilesrv\data\Docs\BENLEOMT\Hizdamnuiot\yonatk@chamber.org.il" TargetMode="External"/><Relationship Id="rId25" Type="http://schemas.openxmlformats.org/officeDocument/2006/relationships/hyperlink" Target="file:///\\vfilesrv\data\Docs\BENLEOMT\Hizdamnuiot\yonatk@chamber.org.il" TargetMode="External"/><Relationship Id="rId2" Type="http://schemas.openxmlformats.org/officeDocument/2006/relationships/styles" Target="styles.xml"/><Relationship Id="rId16" Type="http://schemas.openxmlformats.org/officeDocument/2006/relationships/hyperlink" Target="https://www.chamber.org.il/serviceslobby/opportunities/110831/" TargetMode="External"/><Relationship Id="rId20" Type="http://schemas.openxmlformats.org/officeDocument/2006/relationships/hyperlink" Target="https://www.chamber.org.il/serviceslobby/opportunities/111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filesrv\data\Docs\BENLEOMT\Hizdamnuiot\yonatk@chamber.org.il" TargetMode="External"/><Relationship Id="rId24" Type="http://schemas.openxmlformats.org/officeDocument/2006/relationships/hyperlink" Target="https://www.chamber.org.il/serviceslobby/opportunities/111563/" TargetMode="External"/><Relationship Id="rId5" Type="http://schemas.openxmlformats.org/officeDocument/2006/relationships/footnotes" Target="footnotes.xml"/><Relationship Id="rId15" Type="http://schemas.openxmlformats.org/officeDocument/2006/relationships/hyperlink" Target="file:///\\vfilesrv\data\Docs\BENLEOMT\Hizdamnuiot\yonatk@chamber.org.il" TargetMode="External"/><Relationship Id="rId23" Type="http://schemas.openxmlformats.org/officeDocument/2006/relationships/hyperlink" Target="file:///\\vfilesrv\data\Docs\BENLEOMT\Hizdamnuiot\yonatk@chamber.org.il" TargetMode="External"/><Relationship Id="rId28" Type="http://schemas.openxmlformats.org/officeDocument/2006/relationships/theme" Target="theme/theme1.xml"/><Relationship Id="rId10" Type="http://schemas.openxmlformats.org/officeDocument/2006/relationships/hyperlink" Target="https://www.chamber.org.il/1441/" TargetMode="External"/><Relationship Id="rId19" Type="http://schemas.openxmlformats.org/officeDocument/2006/relationships/hyperlink" Target="file:///\\vfilesrv\data\Docs\BENLEOMT\Hizdamnuiot\yonatk@chamber.org.il" TargetMode="External"/><Relationship Id="rId4" Type="http://schemas.openxmlformats.org/officeDocument/2006/relationships/webSettings" Target="webSettings.xml"/><Relationship Id="rId9" Type="http://schemas.openxmlformats.org/officeDocument/2006/relationships/hyperlink" Target="http://www.chamber.org.il/" TargetMode="External"/><Relationship Id="rId14" Type="http://schemas.openxmlformats.org/officeDocument/2006/relationships/hyperlink" Target="https://www.chamber.org.il/serviceslobby/opportunities/110840/" TargetMode="External"/><Relationship Id="rId22" Type="http://schemas.openxmlformats.org/officeDocument/2006/relationships/hyperlink" Target="https://www.chamber.org.il/37679/40433/52076/?id=92850"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2602</Words>
  <Characters>13011</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הזדמנויות עסקיות של חברים- יולי 2020</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יולי 2020</dc:title>
  <dc:subject/>
  <dc:creator>Hadas Tzur - Chamber of Commerce</dc:creator>
  <cp:keywords/>
  <dc:description/>
  <cp:lastModifiedBy>Hadas Tzur - Chamber of Commerce</cp:lastModifiedBy>
  <cp:revision>52</cp:revision>
  <dcterms:created xsi:type="dcterms:W3CDTF">2020-07-12T07:38:00Z</dcterms:created>
  <dcterms:modified xsi:type="dcterms:W3CDTF">2020-07-15T08:23:00Z</dcterms:modified>
</cp:coreProperties>
</file>