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6"/>
        <w:tblW w:w="5000" w:type="pct"/>
        <w:tblLook w:val="04A0" w:firstRow="1" w:lastRow="0" w:firstColumn="1" w:lastColumn="0" w:noHBand="0" w:noVBand="1"/>
      </w:tblPr>
      <w:tblGrid>
        <w:gridCol w:w="1805"/>
        <w:gridCol w:w="1106"/>
        <w:gridCol w:w="817"/>
        <w:gridCol w:w="1316"/>
        <w:gridCol w:w="5036"/>
        <w:gridCol w:w="2926"/>
      </w:tblGrid>
      <w:tr w:rsidR="00EF5799" w:rsidRPr="00EF5799" w14:paraId="355D87DB" w14:textId="77777777" w:rsidTr="00756851">
        <w:trPr>
          <w:trHeight w:val="6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148A908" w14:textId="602BBB8B" w:rsidR="00F352D8" w:rsidRDefault="00EF5799" w:rsidP="0075685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123CF530" w14:textId="03890D7A" w:rsidR="00D23A68" w:rsidRPr="00D23A68" w:rsidRDefault="00EF5799" w:rsidP="00756851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  <w:p w14:paraId="35EB92E7" w14:textId="77777777" w:rsidR="00D23A68" w:rsidRDefault="00D23A68" w:rsidP="007568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[Acest tabel va fi completat de către ofertant în coloanele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2, 3, 4, 6</w:t>
            </w:r>
            <w:r w:rsidRPr="00EF5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iar de către autoritatea con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tractantă – în coloanele 1, 5</w:t>
            </w:r>
            <w:r w:rsidRPr="00EF5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  <w:p w14:paraId="6D140DAD" w14:textId="3BD6AE5A" w:rsidR="00D23A68" w:rsidRPr="00D23A68" w:rsidRDefault="00D23A68" w:rsidP="00756851"/>
        </w:tc>
      </w:tr>
      <w:tr w:rsidR="00D23A68" w:rsidRPr="00F352D8" w14:paraId="06D156F8" w14:textId="77777777" w:rsidTr="00756851">
        <w:trPr>
          <w:trHeight w:val="1239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1C2F" w14:textId="77777777" w:rsidR="00D23A68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34171" w14:textId="0BB78612" w:rsidR="00D23A68" w:rsidRPr="00F352D8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Denumirea bunurilor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D23A68" w:rsidRPr="00F352D8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Modelul articolului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D23A68" w:rsidRPr="00F352D8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Ţara de origine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77777777" w:rsidR="00D23A68" w:rsidRPr="00F352D8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Produ-cătorul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D23A68" w:rsidRPr="00F352D8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63B13318" w14:textId="77777777" w:rsidR="00D23A68" w:rsidRPr="00F352D8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D23A68" w:rsidRPr="00F352D8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 tehnică deplină propusă de către ofertant</w:t>
            </w:r>
          </w:p>
        </w:tc>
      </w:tr>
      <w:tr w:rsidR="00D23A68" w:rsidRPr="00F352D8" w14:paraId="60820659" w14:textId="77777777" w:rsidTr="00756851">
        <w:trPr>
          <w:trHeight w:val="28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851" w:rsidRPr="00F352D8" w14:paraId="49188213" w14:textId="77777777" w:rsidTr="00F27330">
        <w:trPr>
          <w:trHeight w:val="438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A5A7" w14:textId="77777777" w:rsidR="00756851" w:rsidRPr="00756851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756851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Lot 1 :</w:t>
            </w:r>
          </w:p>
          <w:p w14:paraId="62C1F878" w14:textId="22BBA959" w:rsidR="00756851" w:rsidRPr="00F352D8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ro-RO"/>
              </w:rPr>
            </w:pPr>
            <w:r w:rsidRPr="00756851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Utilaj de uscare a fructelor și legumelor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</w:tcBorders>
          </w:tcPr>
          <w:p w14:paraId="51F1A312" w14:textId="77777777" w:rsidR="00756851" w:rsidRDefault="00756851" w:rsidP="00756851">
            <w:pPr>
              <w:ind w:left="3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09CCF8" w14:textId="188DAF7C" w:rsidR="00756851" w:rsidRPr="00756851" w:rsidRDefault="00756851" w:rsidP="00756851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 xml:space="preserve">Camera de deshidratare </w:t>
            </w:r>
          </w:p>
          <w:p w14:paraId="3043151C" w14:textId="77777777" w:rsidR="00756851" w:rsidRPr="00756851" w:rsidRDefault="00756851" w:rsidP="0075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E60F" w14:textId="77777777" w:rsidR="00756851" w:rsidRPr="00756851" w:rsidRDefault="00756851" w:rsidP="0075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51">
              <w:rPr>
                <w:rFonts w:ascii="Times New Roman" w:hAnsi="Times New Roman" w:cs="Times New Roman"/>
                <w:sz w:val="20"/>
                <w:szCs w:val="20"/>
              </w:rPr>
              <w:t>Capacitatea de uscare-24 h/ un ciclu, în baza de prune proaspete-1000 kg; Vagonete-2 buc;                                Palete-100 buc./500 x 1100 mm; Ventilatoare  pentru circulare-2 buc; Puterea electrică a ventilat.-2 x 1,5 kW; Panou de comandă digitalizat;            Sursa electrică-3 x 380 V; 50 Hg Dimensiunile camerii-3150 x 1300 x 2500 mm</w:t>
            </w:r>
          </w:p>
          <w:p w14:paraId="04026953" w14:textId="6EF9ACDB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6851" w:rsidRPr="00F352D8" w14:paraId="002CA746" w14:textId="77777777" w:rsidTr="00F27330">
        <w:trPr>
          <w:trHeight w:val="480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B515E" w14:textId="77777777" w:rsidR="00756851" w:rsidRPr="00756851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87B3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9DF1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FE12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53F1B" w14:textId="7312CFEA" w:rsidR="00756851" w:rsidRPr="00756851" w:rsidRDefault="00756851" w:rsidP="00756851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>Dozatorul de</w:t>
            </w: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 xml:space="preserve"> biomasa</w:t>
            </w:r>
          </w:p>
          <w:p w14:paraId="41ADB202" w14:textId="3AEF2AF1" w:rsidR="00756851" w:rsidRPr="00756851" w:rsidRDefault="00756851" w:rsidP="007568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eastAsia="Times New Roman" w:hAnsi="Times New Roman" w:cs="Times New Roman"/>
                <w:sz w:val="24"/>
                <w:szCs w:val="24"/>
              </w:rPr>
              <w:t>Capacitatea rezervorului-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aprox</w:t>
            </w:r>
            <w:r w:rsidRPr="00756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kg;  Cantitatea dozată de biomasă-2-100 kg/h; Puterea electrică instalată-0,75 kW;  </w:t>
            </w:r>
            <w:r w:rsidRPr="00756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Panou de comandă digitalizat; Dimensiunile- 2850 x 1100 x 1900 mm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CC7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6851" w:rsidRPr="00F352D8" w14:paraId="3C5CF186" w14:textId="77777777" w:rsidTr="00F27330">
        <w:trPr>
          <w:trHeight w:val="630"/>
        </w:trPr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9C3E" w14:textId="77777777" w:rsidR="00756851" w:rsidRPr="00756851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48D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324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57D3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BC1F" w14:textId="306BBD04" w:rsidR="00756851" w:rsidRDefault="00756851" w:rsidP="00756851">
            <w:pPr>
              <w:pStyle w:val="a8"/>
              <w:numPr>
                <w:ilvl w:val="1"/>
                <w:numId w:val="1"/>
              </w:num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>Cazan de încălzire</w:t>
            </w:r>
            <w:r>
              <w:t xml:space="preserve"> </w:t>
            </w:r>
          </w:p>
          <w:p w14:paraId="07F21B23" w14:textId="35D45D29" w:rsidR="00756851" w:rsidRPr="00756851" w:rsidRDefault="00756851" w:rsidP="007568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 xml:space="preserve">Capacitatea termică/aerului-20-60 kW; Puterea electrică instalată-1,5 kW; Dimensiunile-1200 x 1800 x 2000 mm      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D54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6851" w:rsidRPr="00F352D8" w14:paraId="2C410203" w14:textId="77777777" w:rsidTr="00F27330">
        <w:trPr>
          <w:trHeight w:val="630"/>
        </w:trPr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B299" w14:textId="77777777" w:rsidR="00756851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Lot 2:</w:t>
            </w:r>
          </w:p>
          <w:p w14:paraId="00E9371A" w14:textId="1C3B44BF" w:rsidR="00756851" w:rsidRPr="00756851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756851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Panouri hibride (mixte) fotovoltaice-termice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9C2B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82E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78A4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359D" w14:textId="77777777" w:rsidR="00756851" w:rsidRPr="00756851" w:rsidRDefault="00756851" w:rsidP="0075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>Panouri fotovoltaice-termice/hibrid (PVT) 250-280Wp – 40-36 buc./10kW, putere;</w:t>
            </w:r>
          </w:p>
          <w:p w14:paraId="31C490A4" w14:textId="77777777" w:rsidR="00756851" w:rsidRPr="00756851" w:rsidRDefault="00756851" w:rsidP="0075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>Producere anuală; energie elrctrică-12 000 kWh; apă caldă-120 tone/40-50 grade;</w:t>
            </w:r>
          </w:p>
          <w:p w14:paraId="5CEDBDCA" w14:textId="77777777" w:rsidR="00756851" w:rsidRPr="00756851" w:rsidRDefault="00756851" w:rsidP="0075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>Invertor on-grid -1;</w:t>
            </w:r>
          </w:p>
          <w:p w14:paraId="2796E2E6" w14:textId="77777777" w:rsidR="00756851" w:rsidRPr="00756851" w:rsidRDefault="00756851" w:rsidP="0075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 xml:space="preserve">Cabluri, conectori, țevi, antigel – conform PT (proiectului tehnic); </w:t>
            </w:r>
          </w:p>
          <w:p w14:paraId="628B5656" w14:textId="77777777" w:rsidR="00756851" w:rsidRPr="00756851" w:rsidRDefault="00756851" w:rsidP="0075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>Boiler- 1, Pompă hidraulică- 1</w:t>
            </w:r>
          </w:p>
          <w:p w14:paraId="4F8731B3" w14:textId="167C17B5" w:rsidR="00756851" w:rsidRPr="00756851" w:rsidRDefault="00756851" w:rsidP="0075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6851">
              <w:rPr>
                <w:rFonts w:ascii="Times New Roman" w:hAnsi="Times New Roman" w:cs="Times New Roman"/>
                <w:sz w:val="24"/>
                <w:szCs w:val="24"/>
              </w:rPr>
              <w:t>PVT-produse inovative, know-how, confirmate prin acte demonstrative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F44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3A68" w:rsidRPr="00F352D8" w14:paraId="55440C59" w14:textId="77777777" w:rsidTr="00756851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D23A68" w:rsidRPr="00F352D8" w:rsidRDefault="00D23A68" w:rsidP="00756851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AC2A7" w14:textId="77777777" w:rsidR="00D23A68" w:rsidRPr="00F352D8" w:rsidRDefault="00D23A68" w:rsidP="0075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Semnat:_______________ Numele, Prenumele:_____________________________ În calitate de: ________________</w:t>
            </w:r>
          </w:p>
          <w:p w14:paraId="23FA52B7" w14:textId="77777777" w:rsidR="00D23A68" w:rsidRPr="00F352D8" w:rsidRDefault="00D23A68" w:rsidP="007568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Ofertantul: _______________________ Adresa: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66B3" w14:textId="77777777" w:rsidR="00F33618" w:rsidRDefault="00F33618" w:rsidP="001911DB">
      <w:pPr>
        <w:spacing w:after="0" w:line="240" w:lineRule="auto"/>
      </w:pPr>
      <w:r>
        <w:separator/>
      </w:r>
    </w:p>
  </w:endnote>
  <w:endnote w:type="continuationSeparator" w:id="0">
    <w:p w14:paraId="37B35688" w14:textId="77777777" w:rsidR="00F33618" w:rsidRDefault="00F33618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5A39" w14:textId="30191A70" w:rsidR="00D74DCF" w:rsidRDefault="001911DB" w:rsidP="00756851">
    <w:pPr>
      <w:pStyle w:val="a5"/>
      <w:tabs>
        <w:tab w:val="clear" w:pos="4677"/>
        <w:tab w:val="clear" w:pos="9355"/>
        <w:tab w:val="left" w:pos="7050"/>
        <w:tab w:val="left" w:pos="10425"/>
      </w:tabs>
    </w:pPr>
    <w:r>
      <w:tab/>
    </w:r>
    <w:r w:rsidR="00756851">
      <w:tab/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599A32B8" w14:textId="13CC2D04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0B9899E9" w14:textId="2C75B602" w:rsidR="00D74DCF" w:rsidRPr="00D74DCF" w:rsidRDefault="00F33618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hyperlink r:id="rId1" w:history="1">
            <w:r w:rsidR="00126E06" w:rsidRPr="00E122A9">
              <w:rPr>
                <w:rStyle w:val="a9"/>
                <w:b/>
                <w:lang w:val="ro-RO"/>
              </w:rPr>
              <w:t>www.eu4ungheni</w:t>
            </w:r>
          </w:hyperlink>
          <w:r w:rsidR="00126E06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 xml:space="preserve">.md  </w:t>
          </w:r>
          <w:hyperlink r:id="rId2" w:history="1">
            <w:r w:rsidR="00126E06" w:rsidRPr="00E122A9">
              <w:rPr>
                <w:rStyle w:val="a9"/>
                <w:b/>
                <w:lang w:val="ro-RO"/>
              </w:rPr>
              <w:t>www.eu4moldova</w:t>
            </w:r>
          </w:hyperlink>
          <w:r w:rsidR="00126E06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>.md</w:t>
          </w:r>
        </w:p>
      </w:tc>
      <w:tc>
        <w:tcPr>
          <w:tcW w:w="4537" w:type="dxa"/>
        </w:tcPr>
        <w:p w14:paraId="785523AF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7546D892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39EF5DBD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FD59FDF" wp14:editId="6162E6A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A37A129" wp14:editId="332E6B7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EBE983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4963" w14:textId="77777777" w:rsidR="00F33618" w:rsidRDefault="00F33618" w:rsidP="001911DB">
      <w:pPr>
        <w:spacing w:after="0" w:line="240" w:lineRule="auto"/>
      </w:pPr>
      <w:r>
        <w:separator/>
      </w:r>
    </w:p>
  </w:footnote>
  <w:footnote w:type="continuationSeparator" w:id="0">
    <w:p w14:paraId="4527DE22" w14:textId="77777777" w:rsidR="00F33618" w:rsidRDefault="00F33618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75D" w14:textId="58C5DC31" w:rsidR="001911DB" w:rsidRDefault="00D74DCF" w:rsidP="00D23A68">
    <w:pPr>
      <w:pStyle w:val="a3"/>
      <w:tabs>
        <w:tab w:val="clear" w:pos="4677"/>
        <w:tab w:val="clear" w:pos="9355"/>
        <w:tab w:val="left" w:pos="2520"/>
      </w:tabs>
      <w:ind w:left="-1276"/>
    </w:pPr>
    <w:r w:rsidRPr="00D74DCF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6A2E2C3D" wp14:editId="13188E55">
          <wp:simplePos x="0" y="0"/>
          <wp:positionH relativeFrom="column">
            <wp:posOffset>-428625</wp:posOffset>
          </wp:positionH>
          <wp:positionV relativeFrom="page">
            <wp:posOffset>-341630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A6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11D"/>
    <w:multiLevelType w:val="multilevel"/>
    <w:tmpl w:val="54D4E2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B709A"/>
    <w:rsid w:val="00122973"/>
    <w:rsid w:val="00126E06"/>
    <w:rsid w:val="001911DB"/>
    <w:rsid w:val="001B7C5B"/>
    <w:rsid w:val="002F3395"/>
    <w:rsid w:val="003110B1"/>
    <w:rsid w:val="003C1B71"/>
    <w:rsid w:val="00411DEB"/>
    <w:rsid w:val="0048301C"/>
    <w:rsid w:val="004A0818"/>
    <w:rsid w:val="004A2113"/>
    <w:rsid w:val="00566278"/>
    <w:rsid w:val="00584C81"/>
    <w:rsid w:val="00591062"/>
    <w:rsid w:val="005A54CD"/>
    <w:rsid w:val="00611822"/>
    <w:rsid w:val="00756851"/>
    <w:rsid w:val="007F4AD4"/>
    <w:rsid w:val="008272C4"/>
    <w:rsid w:val="008E13A8"/>
    <w:rsid w:val="009848A0"/>
    <w:rsid w:val="009E402B"/>
    <w:rsid w:val="009E7AD7"/>
    <w:rsid w:val="00A26C6B"/>
    <w:rsid w:val="00AE0652"/>
    <w:rsid w:val="00B46DF0"/>
    <w:rsid w:val="00B73478"/>
    <w:rsid w:val="00C33555"/>
    <w:rsid w:val="00CF4140"/>
    <w:rsid w:val="00D03D22"/>
    <w:rsid w:val="00D23A68"/>
    <w:rsid w:val="00D263B3"/>
    <w:rsid w:val="00D74DCF"/>
    <w:rsid w:val="00DC5082"/>
    <w:rsid w:val="00E96F41"/>
    <w:rsid w:val="00EE59E4"/>
    <w:rsid w:val="00EF5799"/>
    <w:rsid w:val="00F0701C"/>
    <w:rsid w:val="00F2208F"/>
    <w:rsid w:val="00F33618"/>
    <w:rsid w:val="00F352D8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3A68"/>
    <w:pPr>
      <w:spacing w:after="160" w:line="259" w:lineRule="auto"/>
      <w:ind w:left="720"/>
      <w:contextualSpacing/>
    </w:pPr>
    <w:rPr>
      <w:rFonts w:ascii="Calibri" w:eastAsia="Calibri" w:hAnsi="Calibri" w:cs="Calibri"/>
      <w:lang w:val="ro-RO" w:eastAsia="ru-RU"/>
    </w:rPr>
  </w:style>
  <w:style w:type="character" w:styleId="a9">
    <w:name w:val="Hyperlink"/>
    <w:basedOn w:val="a0"/>
    <w:uiPriority w:val="99"/>
    <w:unhideWhenUsed/>
    <w:rsid w:val="00126E0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u4moldova" TargetMode="External"/><Relationship Id="rId1" Type="http://schemas.openxmlformats.org/officeDocument/2006/relationships/hyperlink" Target="http://www.eu4ungheni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D879-9F2E-4B3A-B453-E9F51830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6</cp:revision>
  <dcterms:created xsi:type="dcterms:W3CDTF">2021-05-13T09:18:00Z</dcterms:created>
  <dcterms:modified xsi:type="dcterms:W3CDTF">2021-06-24T09:25:00Z</dcterms:modified>
</cp:coreProperties>
</file>