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6" w:type="dxa"/>
        <w:tblLook w:val="04A0" w:firstRow="1" w:lastRow="0" w:firstColumn="1" w:lastColumn="0" w:noHBand="0" w:noVBand="1"/>
      </w:tblPr>
      <w:tblGrid>
        <w:gridCol w:w="12724"/>
        <w:gridCol w:w="964"/>
        <w:gridCol w:w="36"/>
        <w:gridCol w:w="82"/>
        <w:gridCol w:w="317"/>
        <w:gridCol w:w="63"/>
      </w:tblGrid>
      <w:tr w:rsidR="006633F4" w:rsidRPr="0068605D" w14:paraId="2715CBF2" w14:textId="77777777" w:rsidTr="00B2556A">
        <w:trPr>
          <w:gridAfter w:val="3"/>
          <w:wAfter w:w="462" w:type="dxa"/>
          <w:trHeight w:val="697"/>
        </w:trPr>
        <w:tc>
          <w:tcPr>
            <w:tcW w:w="13724" w:type="dxa"/>
            <w:gridSpan w:val="3"/>
            <w:shd w:val="clear" w:color="auto" w:fill="auto"/>
            <w:vAlign w:val="center"/>
          </w:tcPr>
          <w:p w14:paraId="28D61E10" w14:textId="2C4392DA" w:rsidR="005A5CF5" w:rsidRPr="0075291D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291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75291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75291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bookmarkStart w:id="1" w:name="_Toc392180207"/>
            <w:bookmarkStart w:id="2" w:name="_Toc449539096"/>
          </w:p>
          <w:p w14:paraId="68A89981" w14:textId="0FDFA0AE" w:rsidR="006633F4" w:rsidRPr="0075291D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291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 w:rsidR="0068605D" w:rsidRPr="0075291D">
              <w:rPr>
                <w:rFonts w:ascii="Times New Roman" w:hAnsi="Times New Roman" w:cs="Times New Roman"/>
                <w:sz w:val="24"/>
                <w:szCs w:val="24"/>
              </w:rPr>
              <w:t>(F2</w:t>
            </w:r>
            <w:r w:rsidRPr="0075291D"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  <w:bookmarkEnd w:id="1"/>
            <w:bookmarkEnd w:id="2"/>
          </w:p>
        </w:tc>
      </w:tr>
      <w:tr w:rsidR="006633F4" w:rsidRPr="0068605D" w14:paraId="00F4992E" w14:textId="77777777" w:rsidTr="00B2556A">
        <w:trPr>
          <w:gridAfter w:val="3"/>
          <w:wAfter w:w="462" w:type="dxa"/>
        </w:trPr>
        <w:tc>
          <w:tcPr>
            <w:tcW w:w="13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6633F4" w:rsidRPr="0075291D" w:rsidRDefault="006633F4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29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[Acest tabel va fi completat de către ofertant în coloanele </w:t>
            </w:r>
            <w:r w:rsidR="001C61A8" w:rsidRPr="007529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4, 5, </w:t>
            </w:r>
            <w:r w:rsidRPr="007529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iar de către autoritatea contractantă – în coloanele </w:t>
            </w:r>
            <w:r w:rsidR="001C61A8" w:rsidRPr="007529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1,2,3,6</w:t>
            </w:r>
            <w:r w:rsidRPr="007529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]</w:t>
            </w:r>
          </w:p>
        </w:tc>
      </w:tr>
      <w:tr w:rsidR="006633F4" w:rsidRPr="0068605D" w14:paraId="76E00608" w14:textId="77777777" w:rsidTr="001C61A8">
        <w:trPr>
          <w:gridAfter w:val="1"/>
          <w:wAfter w:w="63" w:type="dxa"/>
          <w:trHeight w:val="4525"/>
        </w:trPr>
        <w:tc>
          <w:tcPr>
            <w:tcW w:w="13688" w:type="dxa"/>
            <w:gridSpan w:val="2"/>
            <w:shd w:val="clear" w:color="auto" w:fill="auto"/>
          </w:tcPr>
          <w:p w14:paraId="1CEF5DFD" w14:textId="77777777" w:rsidR="006633F4" w:rsidRPr="0075291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794"/>
              <w:gridCol w:w="1882"/>
              <w:gridCol w:w="1497"/>
              <w:gridCol w:w="1849"/>
              <w:gridCol w:w="1841"/>
              <w:gridCol w:w="2599"/>
            </w:tblGrid>
            <w:tr w:rsidR="00B2556A" w:rsidRPr="0075291D" w14:paraId="70AC7D1A" w14:textId="77777777" w:rsidTr="00B2556A">
              <w:tc>
                <w:tcPr>
                  <w:tcW w:w="3114" w:type="dxa"/>
                </w:tcPr>
                <w:p w14:paraId="25F5656A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2013" w:type="dxa"/>
                </w:tcPr>
                <w:p w14:paraId="52405751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531" w:type="dxa"/>
                </w:tcPr>
                <w:p w14:paraId="0962A708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2014" w:type="dxa"/>
                </w:tcPr>
                <w:p w14:paraId="28AE80E6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Preţ unitar</w:t>
                  </w:r>
                </w:p>
                <w:p w14:paraId="4993CABA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(fără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195BB5E9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fără</w:t>
                  </w:r>
                </w:p>
                <w:p w14:paraId="6E5E5886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B2556A" w:rsidRPr="0075291D" w14:paraId="16F52DF3" w14:textId="77777777" w:rsidTr="00B2556A">
              <w:tc>
                <w:tcPr>
                  <w:tcW w:w="3114" w:type="dxa"/>
                </w:tcPr>
                <w:p w14:paraId="24483B51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B2556A" w:rsidRPr="0075291D" w14:paraId="42CBB6C9" w14:textId="77777777" w:rsidTr="00B2556A">
              <w:tc>
                <w:tcPr>
                  <w:tcW w:w="3114" w:type="dxa"/>
                </w:tcPr>
                <w:p w14:paraId="59F957D2" w14:textId="42A7FB3C" w:rsidR="005E3DEF" w:rsidRPr="0075291D" w:rsidRDefault="0075291D" w:rsidP="005E3D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Mașină de suflat puful/de umplut cu puf cu sistem de scărmănare a firului siliconat</w:t>
                  </w:r>
                </w:p>
                <w:p w14:paraId="63BEF397" w14:textId="77777777" w:rsidR="0075291D" w:rsidRPr="0075291D" w:rsidRDefault="0075291D" w:rsidP="0075291D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Sistem de control: mecanic</w:t>
                  </w:r>
                </w:p>
                <w:p w14:paraId="2F93DF1B" w14:textId="77777777" w:rsidR="0075291D" w:rsidRPr="0075291D" w:rsidRDefault="0075291D" w:rsidP="0075291D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Mașină de suflat puf și fir </w:t>
                  </w:r>
                  <w:proofErr w:type="spellStart"/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siliconat</w:t>
                  </w:r>
                  <w:proofErr w:type="spellEnd"/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de tip Fire ball (hollowfiber)</w:t>
                  </w:r>
                </w:p>
                <w:p w14:paraId="56E2D889" w14:textId="2DECE125" w:rsidR="0075291D" w:rsidRPr="0075291D" w:rsidRDefault="0075291D" w:rsidP="0075291D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Tuburi</w:t>
                  </w:r>
                  <w:proofErr w:type="spellEnd"/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="00AD0FD8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de umplere </w:t>
                  </w: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din inox </w:t>
                  </w:r>
                </w:p>
                <w:p w14:paraId="5799F5C8" w14:textId="78212DE6" w:rsidR="0075291D" w:rsidRPr="0075291D" w:rsidRDefault="0075291D" w:rsidP="0075291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</w:t>
                  </w: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-</w:t>
                  </w: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ab/>
                    <w:t>Dimensiuni : diametru</w:t>
                  </w:r>
                  <w:r w:rsidR="00AD0FD8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5mm – 20 cm</w:t>
                  </w:r>
                </w:p>
                <w:p w14:paraId="4876D6B8" w14:textId="2AA31C43" w:rsidR="0075291D" w:rsidRPr="0075291D" w:rsidRDefault="0075291D" w:rsidP="0075291D">
                  <w:pPr>
                    <w:ind w:left="589" w:hanging="589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     </w:t>
                  </w: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-</w:t>
                  </w: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ab/>
                    <w:t xml:space="preserve">Banda rulanta: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</w:t>
                  </w: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1900/860/1000mm  </w:t>
                  </w:r>
                </w:p>
                <w:p w14:paraId="12181B40" w14:textId="77777777" w:rsidR="0075291D" w:rsidRPr="0075291D" w:rsidRDefault="0075291D" w:rsidP="0075291D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Tensiunea motorului mașinii de umplut: 380V, 50Hz </w:t>
                  </w:r>
                </w:p>
                <w:p w14:paraId="41DA27E3" w14:textId="77777777" w:rsidR="0075291D" w:rsidRPr="0075291D" w:rsidRDefault="0075291D" w:rsidP="0075291D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Puterea nominala : de la 1,5kW, Capacitate de umplere: maxima 100kg</w:t>
                  </w:r>
                </w:p>
                <w:p w14:paraId="69390DCC" w14:textId="77777777" w:rsidR="0075291D" w:rsidRPr="0075291D" w:rsidRDefault="0075291D" w:rsidP="0075291D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Duza: minim1 buc</w:t>
                  </w:r>
                </w:p>
                <w:p w14:paraId="4CD33F3F" w14:textId="77777777" w:rsidR="0075291D" w:rsidRPr="0075291D" w:rsidRDefault="0075291D" w:rsidP="0075291D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Cantitate de puf la o umplere</w:t>
                  </w: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ab/>
                    <w:t xml:space="preserve">0.5 – 1 kg </w:t>
                  </w:r>
                </w:p>
                <w:p w14:paraId="5F2E428E" w14:textId="77777777" w:rsidR="0075291D" w:rsidRPr="0075291D" w:rsidRDefault="0075291D" w:rsidP="0075291D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Compatibilitate cu compresor: da </w:t>
                  </w:r>
                </w:p>
                <w:p w14:paraId="0CBC264B" w14:textId="40388A06" w:rsidR="0075291D" w:rsidRPr="0075291D" w:rsidRDefault="0075291D" w:rsidP="0075291D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 xml:space="preserve">Caracteristici utilaj de scărmănare Tensiunea motorului mașinii de </w:t>
                  </w:r>
                  <w:r w:rsidR="00AD0FD8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scărmanat</w:t>
                  </w:r>
                  <w:bookmarkStart w:id="3" w:name="_GoBack"/>
                  <w:bookmarkEnd w:id="3"/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: 380V, 50Hz 380/50Hz, Puterea nominala 3Kw+0,75kw(2.2kw+1,1kw),</w:t>
                  </w:r>
                </w:p>
                <w:p w14:paraId="2915C385" w14:textId="77777777" w:rsidR="0075291D" w:rsidRPr="0075291D" w:rsidRDefault="0075291D" w:rsidP="0075291D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Puterea de lucru: circa 200-300 kg/h</w:t>
                  </w:r>
                </w:p>
                <w:p w14:paraId="23C3B0A4" w14:textId="42FA889A" w:rsidR="005E3DEF" w:rsidRPr="0075291D" w:rsidRDefault="0075291D" w:rsidP="0075291D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Compatibila cu Mașină de suflat puf și fir </w:t>
                  </w:r>
                  <w:proofErr w:type="spellStart"/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siliconat</w:t>
                  </w:r>
                  <w:proofErr w:type="spellEnd"/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de tip Fire ball (hollowfiber)</w:t>
                  </w:r>
                </w:p>
                <w:p w14:paraId="7981A73A" w14:textId="41959D63" w:rsidR="005E3DEF" w:rsidRPr="0075291D" w:rsidRDefault="005E3DEF" w:rsidP="005E3D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3" w:type="dxa"/>
                </w:tcPr>
                <w:p w14:paraId="40926F29" w14:textId="77777777" w:rsidR="004561CE" w:rsidRPr="0075291D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7DF967F5" w14:textId="41604F9D" w:rsidR="00B2556A" w:rsidRPr="0075291D" w:rsidRDefault="00BE4AAD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531" w:type="dxa"/>
                </w:tcPr>
                <w:p w14:paraId="1B7E70DC" w14:textId="77777777" w:rsidR="004561CE" w:rsidRPr="0075291D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64162700" w14:textId="36920960" w:rsidR="004561CE" w:rsidRPr="0075291D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5FCF8C13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40E314B9" w14:textId="4CBF3E8D" w:rsidR="004561CE" w:rsidRPr="0075291D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2F68805D" w14:textId="77777777" w:rsidR="00B2556A" w:rsidRPr="0075291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629EE25C" w14:textId="383DA179" w:rsidR="004561CE" w:rsidRPr="0075291D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045EC582" w14:textId="3870A565" w:rsidR="00B2556A" w:rsidRPr="0075291D" w:rsidRDefault="0075291D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90 </w:t>
                  </w:r>
                  <w:r w:rsidR="00991B92"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zile calendaristice </w:t>
                  </w:r>
                </w:p>
              </w:tc>
            </w:tr>
            <w:tr w:rsidR="0075291D" w:rsidRPr="0075291D" w14:paraId="062B3679" w14:textId="77777777" w:rsidTr="00E44EE5">
              <w:tc>
                <w:tcPr>
                  <w:tcW w:w="10686" w:type="dxa"/>
                  <w:gridSpan w:val="5"/>
                </w:tcPr>
                <w:p w14:paraId="469265AB" w14:textId="671A05D4" w:rsidR="0075291D" w:rsidRPr="0075291D" w:rsidRDefault="0075291D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5291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2776" w:type="dxa"/>
                </w:tcPr>
                <w:p w14:paraId="795327CF" w14:textId="77777777" w:rsidR="0075291D" w:rsidRPr="0075291D" w:rsidRDefault="0075291D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2D5869D" w14:textId="77777777" w:rsidR="001C61A8" w:rsidRPr="0075291D" w:rsidRDefault="001C61A8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5" w:type="dxa"/>
            <w:gridSpan w:val="3"/>
          </w:tcPr>
          <w:p w14:paraId="149A19E4" w14:textId="77777777" w:rsidR="00B2556A" w:rsidRPr="0068605D" w:rsidRDefault="00B2556A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F4" w:rsidRPr="0068605D" w14:paraId="28B31395" w14:textId="77777777" w:rsidTr="00B2556A">
        <w:trPr>
          <w:trHeight w:val="397"/>
        </w:trPr>
        <w:tc>
          <w:tcPr>
            <w:tcW w:w="1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6633F4" w:rsidRPr="0075291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723ED2" w14:textId="76DD7BA9" w:rsidR="006633F4" w:rsidRPr="0075291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5291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21E0A5A1" w14:textId="7C9E362A" w:rsidR="006633F4" w:rsidRPr="0075291D" w:rsidRDefault="006633F4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75291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</w:t>
            </w:r>
            <w:r w:rsidR="0068605D" w:rsidRPr="0075291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_______________________ Adresa: </w:t>
            </w:r>
            <w:r w:rsidRPr="0075291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________________________________________________________</w:t>
            </w:r>
            <w:r w:rsidR="006A72FC" w:rsidRPr="0075291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</w:tcPr>
          <w:p w14:paraId="423ED2D3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14:paraId="7F2AD179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DE2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2643D" w14:textId="77777777" w:rsidR="00CF0F14" w:rsidRDefault="00CF0F14" w:rsidP="005A5CF5">
      <w:pPr>
        <w:spacing w:after="0" w:line="240" w:lineRule="auto"/>
      </w:pPr>
      <w:r>
        <w:separator/>
      </w:r>
    </w:p>
  </w:endnote>
  <w:endnote w:type="continuationSeparator" w:id="0">
    <w:p w14:paraId="777515DE" w14:textId="77777777" w:rsidR="00CF0F14" w:rsidRDefault="00CF0F14" w:rsidP="005A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6ACB" w14:textId="77777777" w:rsidR="005A5CF5" w:rsidRDefault="005A5C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684"/>
      <w:gridCol w:w="2108"/>
    </w:tblGrid>
    <w:tr w:rsidR="000E2D02" w:rsidRPr="000E2D02" w14:paraId="158E08C6" w14:textId="77777777" w:rsidTr="000E2D02">
      <w:trPr>
        <w:trHeight w:val="212"/>
      </w:trPr>
      <w:tc>
        <w:tcPr>
          <w:tcW w:w="3396" w:type="dxa"/>
        </w:tcPr>
        <w:p w14:paraId="4479C6F3" w14:textId="77777777" w:rsidR="000E2D02" w:rsidRPr="000E2D02" w:rsidRDefault="000E2D02" w:rsidP="000E2D02">
          <w:pPr>
            <w:pStyle w:val="a6"/>
            <w:rPr>
              <w:lang w:val="ro-RO"/>
            </w:rPr>
          </w:pPr>
          <w:r w:rsidRPr="000E2D02">
            <w:rPr>
              <w:lang w:val="ro-RO"/>
            </w:rPr>
            <w:t>Pagini web:</w:t>
          </w:r>
        </w:p>
        <w:p w14:paraId="0ED23172" w14:textId="05C99984" w:rsidR="000E2D02" w:rsidRPr="000E2D02" w:rsidRDefault="00CF0F14" w:rsidP="000E2D02">
          <w:pPr>
            <w:pStyle w:val="a6"/>
            <w:rPr>
              <w:b/>
              <w:lang w:val="ro-RO"/>
            </w:rPr>
          </w:pPr>
          <w:hyperlink r:id="rId1" w:history="1">
            <w:r w:rsidR="000A03DC" w:rsidRPr="005A5497">
              <w:rPr>
                <w:rStyle w:val="a9"/>
                <w:b/>
                <w:lang w:val="ro-RO"/>
              </w:rPr>
              <w:t>www.eu4ungheni</w:t>
            </w:r>
          </w:hyperlink>
          <w:r w:rsidR="000A03DC">
            <w:rPr>
              <w:b/>
              <w:lang w:val="ro-RO"/>
            </w:rPr>
            <w:t xml:space="preserve"> </w:t>
          </w:r>
          <w:r w:rsidR="000E2D02" w:rsidRPr="000E2D02">
            <w:rPr>
              <w:b/>
              <w:lang w:val="ro-RO"/>
            </w:rPr>
            <w:t>.md  www.eu4moldova.md</w:t>
          </w:r>
        </w:p>
      </w:tc>
      <w:tc>
        <w:tcPr>
          <w:tcW w:w="4684" w:type="dxa"/>
        </w:tcPr>
        <w:p w14:paraId="30BF9BBC" w14:textId="77777777" w:rsidR="000E2D02" w:rsidRPr="000E2D02" w:rsidRDefault="000E2D02" w:rsidP="000E2D02">
          <w:pPr>
            <w:pStyle w:val="a6"/>
            <w:rPr>
              <w:lang w:val="ro-RO"/>
            </w:rPr>
          </w:pPr>
          <w:r w:rsidRPr="000E2D02">
            <w:rPr>
              <w:lang w:val="ro-RO"/>
            </w:rPr>
            <w:t>Parteneri:</w:t>
          </w:r>
        </w:p>
        <w:p w14:paraId="41C6536A" w14:textId="77777777" w:rsidR="000E2D02" w:rsidRPr="000E2D02" w:rsidRDefault="000E2D02" w:rsidP="000E2D02">
          <w:pPr>
            <w:pStyle w:val="a6"/>
            <w:rPr>
              <w:lang w:val="ro-RO"/>
            </w:rPr>
          </w:pPr>
        </w:p>
      </w:tc>
      <w:tc>
        <w:tcPr>
          <w:tcW w:w="2108" w:type="dxa"/>
        </w:tcPr>
        <w:p w14:paraId="707AD45C" w14:textId="77777777" w:rsidR="000E2D02" w:rsidRPr="000E2D02" w:rsidRDefault="000E2D02" w:rsidP="000E2D02">
          <w:pPr>
            <w:pStyle w:val="a6"/>
            <w:ind w:firstLine="137"/>
            <w:rPr>
              <w:lang w:val="ro-RO"/>
            </w:rPr>
          </w:pPr>
          <w:r w:rsidRPr="000E2D02">
            <w:rPr>
              <w:noProof/>
              <w:lang w:val="ru-RU"/>
            </w:rPr>
            <w:drawing>
              <wp:inline distT="0" distB="0" distL="0" distR="0" wp14:anchorId="04F34B88" wp14:editId="04A54B5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E2D02">
            <w:rPr>
              <w:lang w:val="ro-RO"/>
            </w:rPr>
            <w:t xml:space="preserve">   </w:t>
          </w:r>
          <w:r w:rsidRPr="000E2D02">
            <w:rPr>
              <w:noProof/>
              <w:lang w:val="ru-RU"/>
            </w:rPr>
            <w:drawing>
              <wp:inline distT="0" distB="0" distL="0" distR="0" wp14:anchorId="54482584" wp14:editId="6ED41BC8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31B8DF" w14:textId="77777777" w:rsidR="000E2D02" w:rsidRPr="000E2D02" w:rsidRDefault="000E2D02" w:rsidP="000E2D02">
          <w:pPr>
            <w:pStyle w:val="a6"/>
            <w:rPr>
              <w:lang w:val="ro-RO"/>
            </w:rPr>
          </w:pPr>
        </w:p>
      </w:tc>
    </w:tr>
  </w:tbl>
  <w:p w14:paraId="67E1230F" w14:textId="77777777" w:rsidR="005A5CF5" w:rsidRDefault="005A5C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D77A" w14:textId="77777777" w:rsidR="005A5CF5" w:rsidRDefault="005A5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7046E" w14:textId="77777777" w:rsidR="00CF0F14" w:rsidRDefault="00CF0F14" w:rsidP="005A5CF5">
      <w:pPr>
        <w:spacing w:after="0" w:line="240" w:lineRule="auto"/>
      </w:pPr>
      <w:bookmarkStart w:id="0" w:name="_Hlk70347304"/>
      <w:bookmarkEnd w:id="0"/>
      <w:r>
        <w:separator/>
      </w:r>
    </w:p>
  </w:footnote>
  <w:footnote w:type="continuationSeparator" w:id="0">
    <w:p w14:paraId="29FE83B6" w14:textId="77777777" w:rsidR="00CF0F14" w:rsidRDefault="00CF0F14" w:rsidP="005A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582D" w14:textId="77777777" w:rsidR="005A5CF5" w:rsidRDefault="005A5C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F55C" w14:textId="456CFA99" w:rsidR="005A5CF5" w:rsidRDefault="005A5C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77EE1" w14:textId="03CE9132" w:rsidR="005A5CF5" w:rsidRDefault="00DE2C12">
    <w:pPr>
      <w:pStyle w:val="a4"/>
    </w:pPr>
    <w:r w:rsidRPr="000E2D02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26A4E982" wp14:editId="7D9A4D69">
          <wp:simplePos x="0" y="0"/>
          <wp:positionH relativeFrom="column">
            <wp:posOffset>-4445</wp:posOffset>
          </wp:positionH>
          <wp:positionV relativeFrom="page">
            <wp:posOffset>-50913</wp:posOffset>
          </wp:positionV>
          <wp:extent cx="8229600" cy="11632043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3764" cy="11637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7F2"/>
    <w:multiLevelType w:val="hybridMultilevel"/>
    <w:tmpl w:val="27B0E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1454"/>
    <w:multiLevelType w:val="hybridMultilevel"/>
    <w:tmpl w:val="013EE1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904E3"/>
    <w:rsid w:val="000A03DC"/>
    <w:rsid w:val="000E2D02"/>
    <w:rsid w:val="000E4DB3"/>
    <w:rsid w:val="00101DCB"/>
    <w:rsid w:val="00102B19"/>
    <w:rsid w:val="001C61A8"/>
    <w:rsid w:val="00225B09"/>
    <w:rsid w:val="002A5A60"/>
    <w:rsid w:val="002D7030"/>
    <w:rsid w:val="003A5244"/>
    <w:rsid w:val="003F1ADC"/>
    <w:rsid w:val="00445646"/>
    <w:rsid w:val="004561CE"/>
    <w:rsid w:val="005346C3"/>
    <w:rsid w:val="005A5CF5"/>
    <w:rsid w:val="005E3DEF"/>
    <w:rsid w:val="005E70B7"/>
    <w:rsid w:val="00624C27"/>
    <w:rsid w:val="006633F4"/>
    <w:rsid w:val="0068605D"/>
    <w:rsid w:val="006A72FC"/>
    <w:rsid w:val="00724DDB"/>
    <w:rsid w:val="0075291D"/>
    <w:rsid w:val="00850E01"/>
    <w:rsid w:val="008513AE"/>
    <w:rsid w:val="00991B92"/>
    <w:rsid w:val="00A10341"/>
    <w:rsid w:val="00AD0FD8"/>
    <w:rsid w:val="00B2556A"/>
    <w:rsid w:val="00B351D1"/>
    <w:rsid w:val="00BD26E2"/>
    <w:rsid w:val="00BE4AAD"/>
    <w:rsid w:val="00BF225C"/>
    <w:rsid w:val="00C80CA5"/>
    <w:rsid w:val="00CA1731"/>
    <w:rsid w:val="00CF0F14"/>
    <w:rsid w:val="00DE2C12"/>
    <w:rsid w:val="00DF25E3"/>
    <w:rsid w:val="00E63CC1"/>
    <w:rsid w:val="00E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DF4C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CF5"/>
  </w:style>
  <w:style w:type="paragraph" w:styleId="a6">
    <w:name w:val="footer"/>
    <w:basedOn w:val="a"/>
    <w:link w:val="a7"/>
    <w:uiPriority w:val="99"/>
    <w:unhideWhenUsed/>
    <w:rsid w:val="005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CF5"/>
  </w:style>
  <w:style w:type="paragraph" w:styleId="a8">
    <w:name w:val="List Paragraph"/>
    <w:basedOn w:val="a"/>
    <w:uiPriority w:val="34"/>
    <w:qFormat/>
    <w:rsid w:val="005E3DE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A03D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A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Lenovo</cp:lastModifiedBy>
  <cp:revision>3</cp:revision>
  <dcterms:created xsi:type="dcterms:W3CDTF">2021-07-16T10:27:00Z</dcterms:created>
  <dcterms:modified xsi:type="dcterms:W3CDTF">2021-07-17T08:47:00Z</dcterms:modified>
</cp:coreProperties>
</file>